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F6" w:rsidRDefault="003E67F6" w:rsidP="003E67F6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E56C3" wp14:editId="73636E6C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9E636D" w:rsidRDefault="009E636D" w:rsidP="009E636D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B62EC" w:rsidRDefault="007B62EC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Pr="001D13C2" w:rsidRDefault="00F44B0B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bookmarkStart w:id="0" w:name="_GoBack"/>
      <w:bookmarkEnd w:id="0"/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150A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08.2024</w:t>
      </w:r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="00740922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аал Чарков    </w:t>
      </w:r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E636D" w:rsidRPr="001D1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E636D" w:rsidRPr="001D1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5150A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8125D2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150A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124</w:t>
      </w:r>
      <w:r w:rsidR="00CA369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7B62EC" w:rsidRPr="001D13C2" w:rsidRDefault="007B62EC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1D13C2" w:rsidRDefault="009E636D" w:rsidP="009E636D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C2">
        <w:rPr>
          <w:rFonts w:ascii="Times New Roman" w:hAnsi="Times New Roman" w:cs="Times New Roman"/>
          <w:b/>
          <w:sz w:val="26"/>
          <w:szCs w:val="26"/>
        </w:rPr>
        <w:t>Об установлении перечня должностных лиц, уполномоченных составлять протоколы об административных правонарушениях</w:t>
      </w:r>
    </w:p>
    <w:p w:rsidR="003E67F6" w:rsidRPr="001D13C2" w:rsidRDefault="003E67F6" w:rsidP="001D13C2">
      <w:pPr>
        <w:spacing w:after="0"/>
        <w:ind w:right="115"/>
        <w:rPr>
          <w:rFonts w:ascii="Times New Roman" w:hAnsi="Times New Roman" w:cs="Times New Roman"/>
          <w:b/>
          <w:i/>
          <w:sz w:val="26"/>
          <w:szCs w:val="26"/>
        </w:rPr>
      </w:pPr>
    </w:p>
    <w:p w:rsidR="009E636D" w:rsidRPr="001D13C2" w:rsidRDefault="009E636D" w:rsidP="009E6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1D13C2">
          <w:rPr>
            <w:rFonts w:ascii="Times New Roman" w:hAnsi="Times New Roman" w:cs="Times New Roman"/>
            <w:sz w:val="26"/>
            <w:szCs w:val="26"/>
          </w:rPr>
          <w:t>Законам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и Республики Хакасия от 17.12.2008 N 91-ЗРХ «Об административных правонарушениях», от 26.12.2013 </w:t>
      </w:r>
      <w:hyperlink r:id="rId6" w:history="1">
        <w:r w:rsidRPr="001D13C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N 124-ЗРХ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 и от  03.04.2018 № 18-ЗРХ о внесении изменений в Закон Республики Хакасия «Об административных правонарушениях» и статью 1 Закона Республики Хакасия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</w:t>
      </w:r>
      <w:r w:rsidR="003407C6" w:rsidRPr="001D13C2">
        <w:rPr>
          <w:rFonts w:ascii="Times New Roman" w:hAnsi="Times New Roman" w:cs="Times New Roman"/>
          <w:sz w:val="26"/>
          <w:szCs w:val="26"/>
        </w:rPr>
        <w:t>иях», в соответствии со статьей 9</w:t>
      </w:r>
      <w:r w:rsidRPr="001D13C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Чарковский сельсовет,</w:t>
      </w:r>
    </w:p>
    <w:p w:rsidR="003407C6" w:rsidRPr="001D13C2" w:rsidRDefault="003407C6" w:rsidP="009E6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>Совет депутатов Чарковского сельсовета Усть-Абаканского района Республики Хакасия</w:t>
      </w:r>
    </w:p>
    <w:p w:rsidR="009E636D" w:rsidRPr="001D13C2" w:rsidRDefault="009E636D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636D" w:rsidRPr="001D13C2" w:rsidRDefault="003B6299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13C2">
        <w:rPr>
          <w:rFonts w:ascii="Times New Roman" w:hAnsi="Times New Roman" w:cs="Times New Roman"/>
          <w:b/>
          <w:sz w:val="26"/>
          <w:szCs w:val="26"/>
        </w:rPr>
        <w:t>РЕШИ</w:t>
      </w:r>
      <w:r w:rsidR="009E636D" w:rsidRPr="001D13C2">
        <w:rPr>
          <w:rFonts w:ascii="Times New Roman" w:hAnsi="Times New Roman" w:cs="Times New Roman"/>
          <w:b/>
          <w:sz w:val="26"/>
          <w:szCs w:val="26"/>
        </w:rPr>
        <w:t>Л:</w:t>
      </w:r>
    </w:p>
    <w:p w:rsidR="009E636D" w:rsidRPr="001D13C2" w:rsidRDefault="009E636D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                   1.Установить перечень должностных лиц ад</w:t>
      </w:r>
      <w:r w:rsidR="003407C6" w:rsidRPr="001D13C2">
        <w:rPr>
          <w:rFonts w:ascii="Times New Roman" w:hAnsi="Times New Roman" w:cs="Times New Roman"/>
          <w:sz w:val="26"/>
          <w:szCs w:val="26"/>
        </w:rPr>
        <w:t>министрации Чарковского сельсовета</w:t>
      </w:r>
      <w:r w:rsidRPr="001D13C2">
        <w:rPr>
          <w:rFonts w:ascii="Times New Roman" w:hAnsi="Times New Roman" w:cs="Times New Roman"/>
          <w:sz w:val="26"/>
          <w:szCs w:val="26"/>
        </w:rPr>
        <w:t xml:space="preserve">, уполномоченных составлять протоколы об административных правонарушениях </w:t>
      </w:r>
      <w:hyperlink r:id="rId7" w:history="1">
        <w:r w:rsidRPr="001D13C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Республики Хакасия от 17.12.2008 N 91-ЗРХ «Об административных правонарушениях»:</w:t>
      </w:r>
    </w:p>
    <w:p w:rsidR="009E636D" w:rsidRPr="001D13C2" w:rsidRDefault="009E636D" w:rsidP="009E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           - предусмотренных </w:t>
      </w:r>
      <w:hyperlink r:id="rId8" w:history="1">
        <w:r w:rsidRPr="001D13C2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1D13C2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D13C2">
          <w:rPr>
            <w:rFonts w:ascii="Times New Roman" w:hAnsi="Times New Roman" w:cs="Times New Roman"/>
            <w:sz w:val="26"/>
            <w:szCs w:val="26"/>
          </w:rPr>
          <w:t>17(1)</w:t>
        </w:r>
      </w:hyperlink>
      <w:r w:rsidRPr="001D13C2">
        <w:rPr>
          <w:rFonts w:ascii="Times New Roman" w:hAnsi="Times New Roman" w:cs="Times New Roman"/>
          <w:sz w:val="26"/>
          <w:szCs w:val="26"/>
        </w:rPr>
        <w:t>,</w:t>
      </w:r>
      <w:r w:rsidR="005150AE" w:rsidRPr="001D13C2">
        <w:rPr>
          <w:rFonts w:ascii="Times New Roman" w:hAnsi="Times New Roman" w:cs="Times New Roman"/>
          <w:sz w:val="26"/>
          <w:szCs w:val="26"/>
        </w:rPr>
        <w:t xml:space="preserve"> 17(5),</w:t>
      </w:r>
      <w:r w:rsidRPr="001D13C2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D13C2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5150AE" w:rsidRPr="001D13C2">
        <w:rPr>
          <w:rFonts w:ascii="Times New Roman" w:hAnsi="Times New Roman" w:cs="Times New Roman"/>
          <w:sz w:val="26"/>
          <w:szCs w:val="26"/>
        </w:rPr>
        <w:t>-</w:t>
      </w:r>
      <w:hyperlink r:id="rId12" w:history="1">
        <w:r w:rsidRPr="001D13C2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1D13C2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1D13C2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1D13C2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1D13C2">
          <w:rPr>
            <w:rFonts w:ascii="Times New Roman" w:hAnsi="Times New Roman" w:cs="Times New Roman"/>
            <w:sz w:val="26"/>
            <w:szCs w:val="26"/>
          </w:rPr>
          <w:t>29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1D13C2">
          <w:rPr>
            <w:rFonts w:ascii="Times New Roman" w:hAnsi="Times New Roman" w:cs="Times New Roman"/>
            <w:sz w:val="26"/>
            <w:szCs w:val="26"/>
          </w:rPr>
          <w:t>30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1D13C2">
          <w:rPr>
            <w:rFonts w:ascii="Times New Roman" w:hAnsi="Times New Roman" w:cs="Times New Roman"/>
            <w:sz w:val="26"/>
            <w:szCs w:val="26"/>
          </w:rPr>
          <w:t>45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1D13C2">
          <w:rPr>
            <w:rFonts w:ascii="Times New Roman" w:hAnsi="Times New Roman" w:cs="Times New Roman"/>
            <w:sz w:val="26"/>
            <w:szCs w:val="26"/>
          </w:rPr>
          <w:t>45(1)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 w:history="1">
        <w:r w:rsidRPr="001D13C2">
          <w:rPr>
            <w:rFonts w:ascii="Times New Roman" w:hAnsi="Times New Roman" w:cs="Times New Roman"/>
            <w:sz w:val="26"/>
            <w:szCs w:val="26"/>
          </w:rPr>
          <w:t>45(4)</w:t>
        </w:r>
      </w:hyperlink>
      <w:r w:rsidR="005150AE"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1D13C2">
          <w:rPr>
            <w:rFonts w:ascii="Times New Roman" w:hAnsi="Times New Roman" w:cs="Times New Roman"/>
            <w:sz w:val="26"/>
            <w:szCs w:val="26"/>
          </w:rPr>
          <w:t>49</w:t>
        </w:r>
      </w:hyperlink>
      <w:r w:rsidR="00CA369E" w:rsidRPr="001D13C2">
        <w:rPr>
          <w:rFonts w:ascii="Times New Roman" w:hAnsi="Times New Roman" w:cs="Times New Roman"/>
          <w:sz w:val="26"/>
          <w:szCs w:val="26"/>
        </w:rPr>
        <w:t>,</w:t>
      </w:r>
      <w:r w:rsidR="005150AE" w:rsidRPr="001D13C2">
        <w:rPr>
          <w:rFonts w:ascii="Times New Roman" w:hAnsi="Times New Roman" w:cs="Times New Roman"/>
          <w:sz w:val="26"/>
          <w:szCs w:val="26"/>
        </w:rPr>
        <w:t xml:space="preserve"> 49(1), 49(2),</w:t>
      </w:r>
      <w:r w:rsidR="00CA369E" w:rsidRPr="001D13C2">
        <w:rPr>
          <w:rFonts w:ascii="Times New Roman" w:hAnsi="Times New Roman" w:cs="Times New Roman"/>
          <w:sz w:val="26"/>
          <w:szCs w:val="26"/>
        </w:rPr>
        <w:t xml:space="preserve"> 50, 5</w:t>
      </w:r>
      <w:r w:rsidR="005150AE" w:rsidRPr="001D13C2">
        <w:rPr>
          <w:rFonts w:ascii="Times New Roman" w:hAnsi="Times New Roman" w:cs="Times New Roman"/>
          <w:sz w:val="26"/>
          <w:szCs w:val="26"/>
        </w:rPr>
        <w:t>0(</w:t>
      </w:r>
      <w:r w:rsidR="00CA369E" w:rsidRPr="001D13C2">
        <w:rPr>
          <w:rFonts w:ascii="Times New Roman" w:hAnsi="Times New Roman" w:cs="Times New Roman"/>
          <w:sz w:val="26"/>
          <w:szCs w:val="26"/>
        </w:rPr>
        <w:t>1</w:t>
      </w:r>
      <w:r w:rsidR="005150AE" w:rsidRPr="001D13C2">
        <w:rPr>
          <w:rFonts w:ascii="Times New Roman" w:hAnsi="Times New Roman" w:cs="Times New Roman"/>
          <w:sz w:val="26"/>
          <w:szCs w:val="26"/>
        </w:rPr>
        <w:t>)</w:t>
      </w:r>
      <w:r w:rsidR="00CA369E" w:rsidRPr="001D13C2">
        <w:rPr>
          <w:rFonts w:ascii="Times New Roman" w:hAnsi="Times New Roman" w:cs="Times New Roman"/>
          <w:sz w:val="26"/>
          <w:szCs w:val="26"/>
        </w:rPr>
        <w:t>, 56, 58</w:t>
      </w:r>
      <w:r w:rsidRPr="001D13C2">
        <w:rPr>
          <w:rFonts w:ascii="Times New Roman" w:hAnsi="Times New Roman" w:cs="Times New Roman"/>
          <w:sz w:val="26"/>
          <w:szCs w:val="26"/>
        </w:rPr>
        <w:t xml:space="preserve"> - </w:t>
      </w:r>
      <w:hyperlink r:id="rId22" w:history="1">
        <w:r w:rsidRPr="001D13C2">
          <w:rPr>
            <w:rFonts w:ascii="Times New Roman" w:hAnsi="Times New Roman" w:cs="Times New Roman"/>
            <w:sz w:val="26"/>
            <w:szCs w:val="26"/>
          </w:rPr>
          <w:t>60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1D13C2">
          <w:rPr>
            <w:rFonts w:ascii="Times New Roman" w:hAnsi="Times New Roman" w:cs="Times New Roman"/>
            <w:sz w:val="26"/>
            <w:szCs w:val="26"/>
          </w:rPr>
          <w:t>64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1D13C2">
          <w:rPr>
            <w:rFonts w:ascii="Times New Roman" w:hAnsi="Times New Roman" w:cs="Times New Roman"/>
            <w:sz w:val="26"/>
            <w:szCs w:val="26"/>
          </w:rPr>
          <w:t>68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1D13C2">
          <w:rPr>
            <w:rFonts w:ascii="Times New Roman" w:hAnsi="Times New Roman" w:cs="Times New Roman"/>
            <w:sz w:val="26"/>
            <w:szCs w:val="26"/>
          </w:rPr>
          <w:t>72</w:t>
        </w:r>
      </w:hyperlink>
      <w:r w:rsidR="005150AE" w:rsidRPr="001D13C2">
        <w:rPr>
          <w:rFonts w:ascii="Times New Roman" w:hAnsi="Times New Roman" w:cs="Times New Roman"/>
          <w:sz w:val="26"/>
          <w:szCs w:val="26"/>
        </w:rPr>
        <w:t>,</w:t>
      </w:r>
      <w:r w:rsidRPr="001D13C2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Pr="001D13C2">
          <w:rPr>
            <w:rFonts w:ascii="Times New Roman" w:hAnsi="Times New Roman" w:cs="Times New Roman"/>
            <w:sz w:val="26"/>
            <w:szCs w:val="26"/>
          </w:rPr>
          <w:t>74</w:t>
        </w:r>
      </w:hyperlink>
      <w:r w:rsidRPr="001D13C2">
        <w:rPr>
          <w:rFonts w:ascii="Times New Roman" w:hAnsi="Times New Roman" w:cs="Times New Roman"/>
          <w:sz w:val="26"/>
          <w:szCs w:val="26"/>
        </w:rPr>
        <w:t>,</w:t>
      </w:r>
      <w:r w:rsidR="005150AE" w:rsidRPr="001D13C2">
        <w:rPr>
          <w:rFonts w:ascii="Times New Roman" w:hAnsi="Times New Roman" w:cs="Times New Roman"/>
          <w:sz w:val="26"/>
          <w:szCs w:val="26"/>
        </w:rPr>
        <w:t xml:space="preserve"> 74(1), 76,</w:t>
      </w:r>
      <w:r w:rsidRPr="001D13C2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1D13C2">
          <w:rPr>
            <w:rFonts w:ascii="Times New Roman" w:hAnsi="Times New Roman" w:cs="Times New Roman"/>
            <w:sz w:val="26"/>
            <w:szCs w:val="26"/>
          </w:rPr>
          <w:t>77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1D13C2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1D13C2">
          <w:rPr>
            <w:rFonts w:ascii="Times New Roman" w:hAnsi="Times New Roman" w:cs="Times New Roman"/>
            <w:sz w:val="26"/>
            <w:szCs w:val="26"/>
          </w:rPr>
          <w:t>80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1D13C2">
          <w:rPr>
            <w:rFonts w:ascii="Times New Roman" w:hAnsi="Times New Roman" w:cs="Times New Roman"/>
            <w:sz w:val="26"/>
            <w:szCs w:val="26"/>
          </w:rPr>
          <w:t>83(2)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r w:rsidR="005150AE" w:rsidRPr="001D13C2">
        <w:rPr>
          <w:rFonts w:ascii="Times New Roman" w:hAnsi="Times New Roman" w:cs="Times New Roman"/>
          <w:sz w:val="26"/>
          <w:szCs w:val="26"/>
        </w:rPr>
        <w:t xml:space="preserve">83(3), 83(4), </w:t>
      </w:r>
      <w:hyperlink r:id="rId31" w:history="1">
        <w:r w:rsidRPr="001D13C2">
          <w:rPr>
            <w:rFonts w:ascii="Times New Roman" w:hAnsi="Times New Roman" w:cs="Times New Roman"/>
            <w:sz w:val="26"/>
            <w:szCs w:val="26"/>
          </w:rPr>
          <w:t>84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1D13C2">
          <w:rPr>
            <w:rFonts w:ascii="Times New Roman" w:hAnsi="Times New Roman" w:cs="Times New Roman"/>
            <w:sz w:val="26"/>
            <w:szCs w:val="26"/>
          </w:rPr>
          <w:t>87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1D13C2">
          <w:rPr>
            <w:rFonts w:ascii="Times New Roman" w:hAnsi="Times New Roman" w:cs="Times New Roman"/>
            <w:sz w:val="26"/>
            <w:szCs w:val="26"/>
          </w:rPr>
          <w:t>89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Pr="001D13C2">
          <w:rPr>
            <w:rFonts w:ascii="Times New Roman" w:hAnsi="Times New Roman" w:cs="Times New Roman"/>
            <w:sz w:val="26"/>
            <w:szCs w:val="26"/>
          </w:rPr>
          <w:t>90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1D13C2">
          <w:rPr>
            <w:rFonts w:ascii="Times New Roman" w:hAnsi="Times New Roman" w:cs="Times New Roman"/>
            <w:sz w:val="26"/>
            <w:szCs w:val="26"/>
          </w:rPr>
          <w:t>94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1D13C2">
          <w:rPr>
            <w:rFonts w:ascii="Times New Roman" w:hAnsi="Times New Roman" w:cs="Times New Roman"/>
            <w:sz w:val="26"/>
            <w:szCs w:val="26"/>
          </w:rPr>
          <w:t>96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- </w:t>
      </w:r>
      <w:hyperlink r:id="rId37" w:history="1">
        <w:r w:rsidRPr="001D13C2">
          <w:rPr>
            <w:rFonts w:ascii="Times New Roman" w:hAnsi="Times New Roman" w:cs="Times New Roman"/>
            <w:sz w:val="26"/>
            <w:szCs w:val="26"/>
          </w:rPr>
          <w:t>100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1D13C2">
          <w:rPr>
            <w:rFonts w:ascii="Times New Roman" w:hAnsi="Times New Roman" w:cs="Times New Roman"/>
            <w:sz w:val="26"/>
            <w:szCs w:val="26"/>
          </w:rPr>
          <w:t>104</w:t>
        </w:r>
      </w:hyperlink>
      <w:r w:rsidRPr="001D13C2">
        <w:rPr>
          <w:rFonts w:ascii="Times New Roman" w:hAnsi="Times New Roman" w:cs="Times New Roman"/>
          <w:sz w:val="26"/>
          <w:szCs w:val="26"/>
        </w:rPr>
        <w:t>,</w:t>
      </w:r>
      <w:r w:rsidR="005150AE" w:rsidRPr="001D13C2">
        <w:rPr>
          <w:rFonts w:ascii="Times New Roman" w:hAnsi="Times New Roman" w:cs="Times New Roman"/>
          <w:sz w:val="26"/>
          <w:szCs w:val="26"/>
        </w:rPr>
        <w:t xml:space="preserve"> 106(1),</w:t>
      </w:r>
      <w:r w:rsidR="00CA369E" w:rsidRPr="001D13C2">
        <w:rPr>
          <w:rFonts w:ascii="Times New Roman" w:hAnsi="Times New Roman" w:cs="Times New Roman"/>
          <w:sz w:val="26"/>
          <w:szCs w:val="26"/>
        </w:rPr>
        <w:t xml:space="preserve"> частью 2 статьи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</w:t>
      </w:r>
      <w:r w:rsidRPr="001D13C2">
        <w:rPr>
          <w:rFonts w:ascii="Times New Roman" w:hAnsi="Times New Roman" w:cs="Times New Roman"/>
          <w:sz w:val="26"/>
          <w:szCs w:val="26"/>
        </w:rPr>
        <w:t xml:space="preserve"> </w:t>
      </w:r>
      <w:hyperlink r:id="rId39" w:history="1">
        <w:r w:rsidRPr="001D13C2">
          <w:rPr>
            <w:rFonts w:ascii="Times New Roman" w:hAnsi="Times New Roman" w:cs="Times New Roman"/>
            <w:sz w:val="26"/>
            <w:szCs w:val="26"/>
          </w:rPr>
          <w:t>110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- </w:t>
      </w:r>
      <w:hyperlink r:id="rId40" w:history="1">
        <w:r w:rsidRPr="001D13C2">
          <w:rPr>
            <w:rFonts w:ascii="Times New Roman" w:hAnsi="Times New Roman" w:cs="Times New Roman"/>
            <w:sz w:val="26"/>
            <w:szCs w:val="26"/>
          </w:rPr>
          <w:t>113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history="1">
        <w:r w:rsidRPr="001D13C2">
          <w:rPr>
            <w:rFonts w:ascii="Times New Roman" w:hAnsi="Times New Roman" w:cs="Times New Roman"/>
            <w:sz w:val="26"/>
            <w:szCs w:val="26"/>
          </w:rPr>
          <w:t>116</w:t>
        </w:r>
      </w:hyperlink>
      <w:r w:rsidR="00CA369E" w:rsidRPr="001D13C2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7B62EC" w:rsidRPr="001D13C2">
        <w:rPr>
          <w:rFonts w:ascii="Times New Roman" w:hAnsi="Times New Roman" w:cs="Times New Roman"/>
          <w:sz w:val="26"/>
          <w:szCs w:val="26"/>
        </w:rPr>
        <w:t xml:space="preserve"> Республики Хакасия от 17 декабря 2008 года № 91-ЗРХ «Об административных правонарушениях»</w:t>
      </w:r>
      <w:r w:rsidRPr="001D13C2">
        <w:rPr>
          <w:rFonts w:ascii="Times New Roman" w:hAnsi="Times New Roman" w:cs="Times New Roman"/>
          <w:sz w:val="26"/>
          <w:szCs w:val="26"/>
        </w:rPr>
        <w:t xml:space="preserve"> – Глава Чарковского сельсовета,</w:t>
      </w:r>
      <w:r w:rsidR="003407C6" w:rsidRPr="001D13C2">
        <w:rPr>
          <w:rFonts w:ascii="Times New Roman" w:hAnsi="Times New Roman" w:cs="Times New Roman"/>
          <w:sz w:val="26"/>
          <w:szCs w:val="26"/>
        </w:rPr>
        <w:t xml:space="preserve"> специалисты администрации Чарковского сельсов</w:t>
      </w:r>
      <w:r w:rsidR="007B62EC" w:rsidRPr="001D13C2">
        <w:rPr>
          <w:rFonts w:ascii="Times New Roman" w:hAnsi="Times New Roman" w:cs="Times New Roman"/>
          <w:sz w:val="26"/>
          <w:szCs w:val="26"/>
        </w:rPr>
        <w:t>ет</w:t>
      </w:r>
      <w:r w:rsidR="00740922" w:rsidRPr="001D13C2">
        <w:rPr>
          <w:rFonts w:ascii="Times New Roman" w:hAnsi="Times New Roman" w:cs="Times New Roman"/>
          <w:sz w:val="26"/>
          <w:szCs w:val="26"/>
        </w:rPr>
        <w:t>а</w:t>
      </w:r>
      <w:r w:rsidR="00941998" w:rsidRPr="001D13C2">
        <w:rPr>
          <w:rFonts w:ascii="Times New Roman" w:hAnsi="Times New Roman" w:cs="Times New Roman"/>
          <w:sz w:val="26"/>
          <w:szCs w:val="26"/>
        </w:rPr>
        <w:t>.</w:t>
      </w:r>
    </w:p>
    <w:p w:rsidR="007B62EC" w:rsidRPr="001D13C2" w:rsidRDefault="001D13C2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2. Настоящее решение вступает в силу после его официального обнародования.</w:t>
      </w:r>
    </w:p>
    <w:p w:rsidR="007B62EC" w:rsidRPr="001D13C2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3C2" w:rsidRPr="001D13C2" w:rsidRDefault="001D13C2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1D13C2" w:rsidRDefault="009E636D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</w:p>
    <w:p w:rsidR="00A04060" w:rsidRPr="001D13C2" w:rsidRDefault="009E636D" w:rsidP="003B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</w:t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Республики Хакасия</w:t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672A1"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sectPr w:rsidR="00A04060" w:rsidRPr="001D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6D"/>
    <w:rsid w:val="001D13C2"/>
    <w:rsid w:val="00215960"/>
    <w:rsid w:val="002672A1"/>
    <w:rsid w:val="003407C6"/>
    <w:rsid w:val="003B6299"/>
    <w:rsid w:val="003E67F6"/>
    <w:rsid w:val="00402A92"/>
    <w:rsid w:val="005150AE"/>
    <w:rsid w:val="006D2AE9"/>
    <w:rsid w:val="00740922"/>
    <w:rsid w:val="007B62EC"/>
    <w:rsid w:val="008125D2"/>
    <w:rsid w:val="008B2971"/>
    <w:rsid w:val="00941998"/>
    <w:rsid w:val="009E636D"/>
    <w:rsid w:val="00A04060"/>
    <w:rsid w:val="00CA369E"/>
    <w:rsid w:val="00E91A3B"/>
    <w:rsid w:val="00F4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4B7"/>
  <w15:docId w15:val="{EF4EA8A8-A4E8-44B1-B6A2-49D079D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57AA1D607C4E844A54B5D5E651FD8ED6873D6FC1BC636B116B7268D9D0983FBC5479D9421137F93119n8yCB" TargetMode="External"/><Relationship Id="rId13" Type="http://schemas.openxmlformats.org/officeDocument/2006/relationships/hyperlink" Target="consultantplus://offline/ref=D79857AA1D607C4E844A54B5D5E651FD8ED6873D6FC1BC636B116B7268D9D0983FBC5479D9421137F9301En8yEB" TargetMode="External"/><Relationship Id="rId18" Type="http://schemas.openxmlformats.org/officeDocument/2006/relationships/hyperlink" Target="consultantplus://offline/ref=D79857AA1D607C4E844A54B5D5E651FD8ED6873D6FC1BC636B116B7268D9D0983FBC5479D9421137F93819n8yDB" TargetMode="External"/><Relationship Id="rId26" Type="http://schemas.openxmlformats.org/officeDocument/2006/relationships/hyperlink" Target="consultantplus://offline/ref=D79857AA1D607C4E844A54B5D5E651FD8ED6873D6FC1BC636B116B7268D9D0983FBC5479D9421137F9351An8yBB" TargetMode="External"/><Relationship Id="rId39" Type="http://schemas.openxmlformats.org/officeDocument/2006/relationships/hyperlink" Target="consultantplus://offline/ref=D79857AA1D607C4E844A54B5D5E651FD8ED6873D6FC1BC636B116B7268D9D0983FBC5479D9421137F93718n8y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9857AA1D607C4E844A54B5D5E651FD8ED6873D6FC1BC636B116B7268D9D0983FBC5479D9421137F93916n8yBB" TargetMode="External"/><Relationship Id="rId34" Type="http://schemas.openxmlformats.org/officeDocument/2006/relationships/hyperlink" Target="consultantplus://offline/ref=D79857AA1D607C4E844A54B5D5E651FD8ED6873D6FC1BC636B116B7268D9D0983FBC5479D9421137F9341An8yDB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0024CE47083F873E8958947D5ED94F11BFEEF39073A2B50F069B9416722249446A773A943670E4A6E6D93C0sDB" TargetMode="External"/><Relationship Id="rId12" Type="http://schemas.openxmlformats.org/officeDocument/2006/relationships/hyperlink" Target="consultantplus://offline/ref=D79857AA1D607C4E844A54B5D5E651FD8ED6873D6FC1BC636B116B7268D9D0983FBC5479D9421137F93117n8yBB" TargetMode="External"/><Relationship Id="rId17" Type="http://schemas.openxmlformats.org/officeDocument/2006/relationships/hyperlink" Target="consultantplus://offline/ref=D79857AA1D607C4E844A54B5D5E651FD8ED6873D6FC1BC636B116B7268D9D0983FBC5479D9421137F9301Dn8y0B" TargetMode="External"/><Relationship Id="rId25" Type="http://schemas.openxmlformats.org/officeDocument/2006/relationships/hyperlink" Target="consultantplus://offline/ref=D79857AA1D607C4E844A54B5D5E651FD8ED6873D6FC1BC636B116B7268D9D0983FBC5479D9421137F9351Dn8yAB" TargetMode="External"/><Relationship Id="rId33" Type="http://schemas.openxmlformats.org/officeDocument/2006/relationships/hyperlink" Target="consultantplus://offline/ref=D79857AA1D607C4E844A54B5D5E651FD8ED6873D6FC1BC636B116B7268D9D0983FBC5479D9421137F9341Dn8yCB" TargetMode="External"/><Relationship Id="rId38" Type="http://schemas.openxmlformats.org/officeDocument/2006/relationships/hyperlink" Target="consultantplus://offline/ref=D79857AA1D607C4E844A54B5D5E651FD8ED6873D6FC1BC636B116B7268D9D0983FBC5479D9421137F9371Dn8yC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9857AA1D607C4E844A54B5D5E651FD8ED6873D6FC1BC636B116B7268D9D0983FBC5479D9421137F93919n8yCB" TargetMode="External"/><Relationship Id="rId20" Type="http://schemas.openxmlformats.org/officeDocument/2006/relationships/hyperlink" Target="consultantplus://offline/ref=D79857AA1D607C4E844A54B5D5E651FD8ED6873D6FC1BC636B116B7268D9D0983FBC5479D9421137F93817n8yBB" TargetMode="External"/><Relationship Id="rId29" Type="http://schemas.openxmlformats.org/officeDocument/2006/relationships/hyperlink" Target="consultantplus://offline/ref=D79857AA1D607C4E844A54B5D5E651FD8ED6873D6FC1BC636B116B7268D9D0983FBC5479D9421137F93519n8y0B" TargetMode="External"/><Relationship Id="rId41" Type="http://schemas.openxmlformats.org/officeDocument/2006/relationships/hyperlink" Target="consultantplus://offline/ref=D79857AA1D607C4E844A54B5D5E651FD8ED6873D6FC1BC636B116B7268D9D0983FBC5479D9421137F93717n8y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BABABC77A027FFEF1B34D1650EBFF86EE94B9A873E2D49CBACB0AB77B74FD6B4E4188C64AF909306BE0v5M2D" TargetMode="External"/><Relationship Id="rId11" Type="http://schemas.openxmlformats.org/officeDocument/2006/relationships/hyperlink" Target="consultantplus://offline/ref=D79857AA1D607C4E844A54B5D5E651FD8ED6873D6FC1BC636B116B7268D9D0983FBC5479D9421137F93116n8yCB" TargetMode="External"/><Relationship Id="rId24" Type="http://schemas.openxmlformats.org/officeDocument/2006/relationships/hyperlink" Target="consultantplus://offline/ref=D79857AA1D607C4E844A54B5D5E651FD8ED6873D6FC1BC636B116B7268D9D0983FBC5479D9421137F9351En8y0B" TargetMode="External"/><Relationship Id="rId32" Type="http://schemas.openxmlformats.org/officeDocument/2006/relationships/hyperlink" Target="consultantplus://offline/ref=D79857AA1D607C4E844A54B5D5E651FD8ED6873D6FC1BC636B116B7268D9D0983FBC5479D9421137F9341Cn8yFB" TargetMode="External"/><Relationship Id="rId37" Type="http://schemas.openxmlformats.org/officeDocument/2006/relationships/hyperlink" Target="consultantplus://offline/ref=D79857AA1D607C4E844A54B5D5E651FD8ED6873D6FC1BC636B116B7268D9D0983FBC5479D9421137F9371Fn8y1B" TargetMode="External"/><Relationship Id="rId40" Type="http://schemas.openxmlformats.org/officeDocument/2006/relationships/hyperlink" Target="consultantplus://offline/ref=D79857AA1D607C4E844A54B5D5E651FD8ED6873D6FC1BC636B116B7268D9D0983FBC5479D9421137F93716n8y9B" TargetMode="Externa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15" Type="http://schemas.openxmlformats.org/officeDocument/2006/relationships/hyperlink" Target="consultantplus://offline/ref=D79857AA1D607C4E844A54B5D5E651FD8ED6873D6FC1BC636B116B7268D9D0983FBC5479D9421137F9301Fn8yEB" TargetMode="External"/><Relationship Id="rId23" Type="http://schemas.openxmlformats.org/officeDocument/2006/relationships/hyperlink" Target="consultantplus://offline/ref=D79857AA1D607C4E844A54B5D5E651FD8ED6873D6FC1BC636B116B7268D9D0983FBC5479D9421137F93219n8yFB" TargetMode="External"/><Relationship Id="rId28" Type="http://schemas.openxmlformats.org/officeDocument/2006/relationships/hyperlink" Target="consultantplus://offline/ref=D79857AA1D607C4E844A54B5D5E651FD8ED6873D6FC1BC636B116B7268D9D0983FBC5479D9421137F93519n8yCB" TargetMode="External"/><Relationship Id="rId36" Type="http://schemas.openxmlformats.org/officeDocument/2006/relationships/hyperlink" Target="consultantplus://offline/ref=D79857AA1D607C4E844A54B5D5E651FD8ED6873D6FC1BC636B116B7268D9D0983FBC5479D9421137F93417n8y1B" TargetMode="External"/><Relationship Id="rId10" Type="http://schemas.openxmlformats.org/officeDocument/2006/relationships/hyperlink" Target="consultantplus://offline/ref=D79857AA1D607C4E844A54B5D5E651FD8ED6873D6FC1BC636B116B7268D9D0983FBC5479D9421137F93618n8yAB" TargetMode="External"/><Relationship Id="rId19" Type="http://schemas.openxmlformats.org/officeDocument/2006/relationships/hyperlink" Target="consultantplus://offline/ref=D79857AA1D607C4E844A54B5D5E651FD8ED6873D6FC1BC636B116B7268D9D0983FBC5479D9421137F93819n8y0B" TargetMode="External"/><Relationship Id="rId31" Type="http://schemas.openxmlformats.org/officeDocument/2006/relationships/hyperlink" Target="consultantplus://offline/ref=D79857AA1D607C4E844A54B5D5E651FD8ED6873D6FC1BC636B116B7268D9D0983FBC5479D9421137F9341En8yEB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79857AA1D607C4E844A54B5D5E651FD8ED6873D6FC1BC636B116B7268D9D0983FBC5479D9421137F93116n8yAB" TargetMode="External"/><Relationship Id="rId14" Type="http://schemas.openxmlformats.org/officeDocument/2006/relationships/hyperlink" Target="consultantplus://offline/ref=D79857AA1D607C4E844A54B5D5E651FD8ED6873D6FC1BC636B116B7268D9D0983FBC5479D9421137F9301Fn8yCB" TargetMode="External"/><Relationship Id="rId22" Type="http://schemas.openxmlformats.org/officeDocument/2006/relationships/hyperlink" Target="consultantplus://offline/ref=D79857AA1D607C4E844A54B5D5E651FD8ED6873D6FC1BC636B116B7268D9D0983FBC5479D9421137F9321Bn8y9B" TargetMode="External"/><Relationship Id="rId27" Type="http://schemas.openxmlformats.org/officeDocument/2006/relationships/hyperlink" Target="consultantplus://offline/ref=D79857AA1D607C4E844A54B5D5E651FD8ED6873D6FC1BC636B116B7268D9D0983FBC5479D9421137F8311En8y0B" TargetMode="External"/><Relationship Id="rId30" Type="http://schemas.openxmlformats.org/officeDocument/2006/relationships/hyperlink" Target="consultantplus://offline/ref=D79857AA1D607C4E844A54B5D5E651FD8ED6873D6FC1BC636B116B7268D9D0983FBC5479D9421137F83018n8yAB" TargetMode="External"/><Relationship Id="rId35" Type="http://schemas.openxmlformats.org/officeDocument/2006/relationships/hyperlink" Target="consultantplus://offline/ref=D79857AA1D607C4E844A54B5D5E651FD8ED6873D6FC1BC636B116B7268D9D0983FBC5479D9421137F93416n8y9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28</cp:revision>
  <cp:lastPrinted>2024-08-06T01:39:00Z</cp:lastPrinted>
  <dcterms:created xsi:type="dcterms:W3CDTF">2018-05-07T06:21:00Z</dcterms:created>
  <dcterms:modified xsi:type="dcterms:W3CDTF">2024-08-12T06:50:00Z</dcterms:modified>
</cp:coreProperties>
</file>