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9E" w:rsidRDefault="00A1579E" w:rsidP="00A1579E">
      <w:pPr>
        <w:tabs>
          <w:tab w:val="center" w:pos="4677"/>
        </w:tabs>
        <w:jc w:val="center"/>
      </w:pPr>
      <w:r>
        <w:t xml:space="preserve">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A1579E" w:rsidTr="00A1579E">
        <w:tc>
          <w:tcPr>
            <w:tcW w:w="5068" w:type="dxa"/>
            <w:hideMark/>
          </w:tcPr>
          <w:p w:rsidR="00A1579E" w:rsidRDefault="00A1579E">
            <w:pPr>
              <w:spacing w:line="252" w:lineRule="auto"/>
              <w:jc w:val="center"/>
              <w:rPr>
                <w:rFonts w:ascii="Times New Roman Hak" w:hAnsi="Times New Roman Hak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 ФЕДЕРАЦИЯЗЫ</w:t>
            </w:r>
          </w:p>
          <w:p w:rsidR="00A1579E" w:rsidRDefault="00A1579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ХАКАС РЕСПУБЛИКАЗЫ</w:t>
            </w:r>
          </w:p>
          <w:p w:rsidR="00A1579E" w:rsidRDefault="00A1579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АFБАН ПИЛТIРI АЙМАFЫ</w:t>
            </w:r>
          </w:p>
          <w:p w:rsidR="00A1579E" w:rsidRDefault="00A1579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ЧАРКОВ ААЛНЫН ЧОБI</w:t>
            </w:r>
          </w:p>
          <w:p w:rsidR="00A1579E" w:rsidRDefault="00A1579E">
            <w:pPr>
              <w:spacing w:line="252" w:lineRule="auto"/>
              <w:jc w:val="center"/>
              <w:rPr>
                <w:rFonts w:ascii="Times New Roman Hak" w:hAnsi="Times New Roman Hak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A1579E">
              <w:tc>
                <w:tcPr>
                  <w:tcW w:w="5068" w:type="dxa"/>
                  <w:hideMark/>
                </w:tcPr>
                <w:p w:rsidR="00A1579E" w:rsidRDefault="00A1579E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РОССИЙСКАЯ ФЕДЕРАЦИЯ</w:t>
                  </w:r>
                </w:p>
                <w:p w:rsidR="00A1579E" w:rsidRDefault="00A1579E">
                  <w:pPr>
                    <w:spacing w:line="252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РЕСПУБЛИКА ХАКАСИЯ</w:t>
                  </w:r>
                </w:p>
                <w:p w:rsidR="00A1579E" w:rsidRDefault="00A1579E">
                  <w:pPr>
                    <w:spacing w:line="252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УСТЬ-АБАКАНСКИЙ РАЙОН</w:t>
                  </w:r>
                </w:p>
                <w:p w:rsidR="00A1579E" w:rsidRDefault="00A1579E">
                  <w:pPr>
                    <w:spacing w:line="252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АДМИНИСТРАЦИЯ</w:t>
                  </w:r>
                </w:p>
                <w:p w:rsidR="00A1579E" w:rsidRDefault="00A1579E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A1579E" w:rsidRDefault="00A1579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A1579E" w:rsidRDefault="00A1579E" w:rsidP="00A1579E">
      <w:pPr>
        <w:jc w:val="center"/>
        <w:rPr>
          <w:rFonts w:ascii="Times New Roman Hak" w:hAnsi="Times New Roman Hak"/>
          <w:sz w:val="28"/>
          <w:szCs w:val="20"/>
        </w:rPr>
      </w:pPr>
    </w:p>
    <w:p w:rsidR="00A1579E" w:rsidRDefault="00A1579E" w:rsidP="00A1579E">
      <w:pPr>
        <w:keepNext/>
        <w:outlineLvl w:val="0"/>
        <w:rPr>
          <w:rFonts w:ascii="Calibri" w:hAnsi="Calibri"/>
          <w:sz w:val="26"/>
          <w:szCs w:val="26"/>
          <w:lang w:val="en-US"/>
        </w:rPr>
      </w:pPr>
    </w:p>
    <w:p w:rsidR="00A1579E" w:rsidRDefault="00A1579E" w:rsidP="00A157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1579E" w:rsidRDefault="00A1579E" w:rsidP="00A1579E">
      <w:pPr>
        <w:jc w:val="center"/>
        <w:rPr>
          <w:b/>
          <w:sz w:val="26"/>
          <w:szCs w:val="26"/>
        </w:rPr>
      </w:pPr>
    </w:p>
    <w:p w:rsidR="00A1579E" w:rsidRDefault="00A1579E" w:rsidP="00A1579E">
      <w:pPr>
        <w:rPr>
          <w:sz w:val="26"/>
          <w:szCs w:val="26"/>
        </w:rPr>
      </w:pPr>
      <w:r>
        <w:rPr>
          <w:sz w:val="26"/>
          <w:szCs w:val="26"/>
        </w:rPr>
        <w:t>от 13.03.2024 г.                                     аал Чарков                                       № 30-п</w:t>
      </w:r>
    </w:p>
    <w:p w:rsidR="00A1579E" w:rsidRPr="00AB30D6" w:rsidRDefault="00A1579E" w:rsidP="00A1579E">
      <w:pPr>
        <w:rPr>
          <w:b/>
          <w:sz w:val="26"/>
          <w:szCs w:val="26"/>
        </w:rPr>
      </w:pPr>
    </w:p>
    <w:p w:rsidR="00A1579E" w:rsidRPr="00AB30D6" w:rsidRDefault="00A1579E" w:rsidP="00A1579E">
      <w:pPr>
        <w:jc w:val="center"/>
        <w:rPr>
          <w:b/>
          <w:sz w:val="26"/>
          <w:szCs w:val="26"/>
        </w:rPr>
      </w:pPr>
      <w:r w:rsidRPr="00AB30D6">
        <w:rPr>
          <w:b/>
          <w:sz w:val="26"/>
          <w:szCs w:val="26"/>
        </w:rPr>
        <w:t xml:space="preserve">О внесении изменений в постановление Администрации Чарковского сельсовета от 21.06.2022 № 55-п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предотвращения коррупции» </w:t>
      </w:r>
    </w:p>
    <w:p w:rsidR="00A1579E" w:rsidRDefault="00A1579E" w:rsidP="00A1579E">
      <w:pPr>
        <w:jc w:val="center"/>
        <w:rPr>
          <w:sz w:val="26"/>
          <w:szCs w:val="26"/>
        </w:rPr>
      </w:pPr>
    </w:p>
    <w:p w:rsidR="00A1579E" w:rsidRDefault="00A1579E" w:rsidP="00A157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Руководствуясь Федеральными законами от 02.03.2027 № 25-ФЗ «О муниципальной службе в Российской</w:t>
      </w:r>
      <w:r>
        <w:rPr>
          <w:sz w:val="26"/>
          <w:szCs w:val="26"/>
        </w:rPr>
        <w:tab/>
        <w:t xml:space="preserve"> Федерации», от 25.12.2008 № 273-ФЗ «О противодействии коррупции», от 06.10.2023 № 131-ФЗ «Об общих принципах организации местного самоуправления в Российской Федерации», Уставом МО Чарковский сельсовет, Администрация Чарковского сельсовета постановляет:</w:t>
      </w:r>
    </w:p>
    <w:p w:rsidR="006C403F" w:rsidRDefault="006C403F" w:rsidP="00A1579E">
      <w:pPr>
        <w:jc w:val="both"/>
        <w:rPr>
          <w:sz w:val="26"/>
          <w:szCs w:val="26"/>
        </w:rPr>
      </w:pPr>
    </w:p>
    <w:p w:rsidR="006C403F" w:rsidRDefault="00AB30D6" w:rsidP="00A157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В</w:t>
      </w:r>
      <w:r w:rsidR="006C403F">
        <w:rPr>
          <w:sz w:val="26"/>
          <w:szCs w:val="26"/>
        </w:rPr>
        <w:t xml:space="preserve">нести в постановление Администрации Чарковского сельсовета от </w:t>
      </w:r>
      <w:r w:rsidR="006C403F" w:rsidRPr="00A1579E">
        <w:rPr>
          <w:sz w:val="26"/>
          <w:szCs w:val="26"/>
        </w:rPr>
        <w:t>21.06.2022 № 55-п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предотвращения коррупции»</w:t>
      </w:r>
      <w:r w:rsidR="006C403F">
        <w:rPr>
          <w:sz w:val="26"/>
          <w:szCs w:val="26"/>
        </w:rPr>
        <w:t xml:space="preserve"> (далее – Положение) следующие изменения:</w:t>
      </w:r>
    </w:p>
    <w:p w:rsidR="006C403F" w:rsidRDefault="006C403F" w:rsidP="00A157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пункт 4 Положения изложить в следующей редакции:</w:t>
      </w:r>
    </w:p>
    <w:p w:rsidR="006C403F" w:rsidRDefault="006C403F" w:rsidP="00A157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№ 25-ФЗ «О муниципальной службе в </w:t>
      </w:r>
      <w:bookmarkStart w:id="0" w:name="_GoBack"/>
      <w:bookmarkEnd w:id="0"/>
      <w:r>
        <w:rPr>
          <w:sz w:val="26"/>
          <w:szCs w:val="26"/>
        </w:rPr>
        <w:t>Российской Федерации» (ч.3 ст.27 Федеральный закон № «%-ФЗ)».</w:t>
      </w:r>
    </w:p>
    <w:p w:rsidR="006C403F" w:rsidRDefault="006C403F" w:rsidP="00A157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пункт 7 Положения изложить в следующей редакции:</w:t>
      </w:r>
    </w:p>
    <w:p w:rsidR="006C403F" w:rsidRDefault="006C403F" w:rsidP="00A157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«Взыскания, предусмотренные статьями 14.1, 15 и 27 Федерального закона от 02.03.2007 № 25-ФЗ </w:t>
      </w:r>
      <w:proofErr w:type="gramStart"/>
      <w:r>
        <w:rPr>
          <w:sz w:val="26"/>
          <w:szCs w:val="26"/>
        </w:rPr>
        <w:t>« О</w:t>
      </w:r>
      <w:proofErr w:type="gramEnd"/>
      <w:r>
        <w:rPr>
          <w:sz w:val="26"/>
          <w:szCs w:val="26"/>
        </w:rPr>
        <w:t xml:space="preserve"> муниципальной службе в Российской Федерации», применяются руководителем соответствующего органа (работодателем), на основании: </w:t>
      </w:r>
    </w:p>
    <w:p w:rsidR="00F8092C" w:rsidRDefault="006C403F" w:rsidP="00A157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доклада о результатах проверки, проведенной подразделением кадровой службы соответствующего</w:t>
      </w:r>
      <w:r w:rsidR="00F8092C">
        <w:rPr>
          <w:sz w:val="26"/>
          <w:szCs w:val="26"/>
        </w:rPr>
        <w:t xml:space="preserve"> муниципального органа по профилактике коррупционных и иных правонарушений или в соответствии со статьей 13,4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 (п.1 ч.3 ст.27.1 Федерального закона № 25-ФЗ);</w:t>
      </w:r>
    </w:p>
    <w:p w:rsidR="00802175" w:rsidRDefault="00F8092C" w:rsidP="00A1579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 за исключением применения взыскания в виде увольнения в связи</w:t>
      </w:r>
      <w:r w:rsidR="00802175">
        <w:rPr>
          <w:sz w:val="26"/>
          <w:szCs w:val="26"/>
        </w:rPr>
        <w:t xml:space="preserve"> с утратой доверия) (п.2.1 ч.3 ст.27.1 Федерального закона № 25-ФЗ);</w:t>
      </w:r>
    </w:p>
    <w:p w:rsidR="00802175" w:rsidRDefault="00802175" w:rsidP="00A157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02175" w:rsidRDefault="00802175" w:rsidP="00A157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объяснений муниципального служащего;</w:t>
      </w:r>
    </w:p>
    <w:p w:rsidR="00802175" w:rsidRDefault="00802175" w:rsidP="00A157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иных материалов».</w:t>
      </w:r>
    </w:p>
    <w:p w:rsidR="00802175" w:rsidRDefault="00802175" w:rsidP="00A157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1.3. Положение дополнить пунктами 8 следующего содержания:</w:t>
      </w:r>
    </w:p>
    <w:p w:rsidR="008269E5" w:rsidRDefault="00802175" w:rsidP="00A157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«Копия акта о применении к муниципальному служащему взыскания за коррупционное правонарушение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взыскания за коррупционное с указанием мотивов вручается муниципальному служащему под расписку в течение пяти дней со дня издания такого акта.</w:t>
      </w:r>
    </w:p>
    <w:p w:rsidR="008269E5" w:rsidRDefault="008269E5" w:rsidP="00A157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 отказа муниципального служащего от ознакомления с актом, врученным под расписку, руководителем составляется в письменной форме соответствующий акт, который должен содержать:</w:t>
      </w:r>
    </w:p>
    <w:p w:rsidR="008269E5" w:rsidRDefault="008269E5" w:rsidP="00A157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дату и номер акта;</w:t>
      </w:r>
    </w:p>
    <w:p w:rsidR="008269E5" w:rsidRDefault="008269E5" w:rsidP="00A157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время и место составления акта;</w:t>
      </w:r>
    </w:p>
    <w:p w:rsidR="008269E5" w:rsidRDefault="008269E5" w:rsidP="00A157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фамилию, имя, отчество муниципального служащего;</w:t>
      </w:r>
    </w:p>
    <w:p w:rsidR="008269E5" w:rsidRDefault="008269E5" w:rsidP="00A157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4) факт отказа муниципального служащего от ознакомления с актом о применении к нему взыскания за коррупционное правонарушение, вручаемым под расписку;</w:t>
      </w:r>
    </w:p>
    <w:p w:rsidR="008269E5" w:rsidRDefault="008269E5" w:rsidP="00A157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5) подписи руководителя, составившего акт, а также двух муниципальных служащих, подтверждающих отказ муниципального служащего от ознакомления с актом о применении к нему взыскания за коррупционное правонарушение, врученным под расписку».</w:t>
      </w:r>
    </w:p>
    <w:p w:rsidR="008269E5" w:rsidRDefault="008269E5" w:rsidP="00A157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постановление вступает в силу после его официального обнародования.</w:t>
      </w:r>
    </w:p>
    <w:p w:rsidR="008269E5" w:rsidRDefault="008269E5" w:rsidP="00A1579E">
      <w:pPr>
        <w:jc w:val="both"/>
        <w:rPr>
          <w:sz w:val="26"/>
          <w:szCs w:val="26"/>
        </w:rPr>
      </w:pPr>
    </w:p>
    <w:p w:rsidR="008269E5" w:rsidRDefault="008269E5" w:rsidP="00A1579E">
      <w:pPr>
        <w:jc w:val="both"/>
        <w:rPr>
          <w:sz w:val="26"/>
          <w:szCs w:val="26"/>
        </w:rPr>
      </w:pPr>
    </w:p>
    <w:p w:rsidR="008269E5" w:rsidRDefault="008269E5" w:rsidP="00A1579E">
      <w:pPr>
        <w:jc w:val="both"/>
        <w:rPr>
          <w:sz w:val="26"/>
          <w:szCs w:val="26"/>
        </w:rPr>
      </w:pPr>
    </w:p>
    <w:p w:rsidR="008269E5" w:rsidRDefault="008269E5" w:rsidP="00A1579E">
      <w:pPr>
        <w:jc w:val="both"/>
        <w:rPr>
          <w:sz w:val="26"/>
          <w:szCs w:val="26"/>
        </w:rPr>
      </w:pPr>
    </w:p>
    <w:p w:rsidR="006C403F" w:rsidRPr="00A1579E" w:rsidRDefault="008269E5" w:rsidP="00A1579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Алексеенко</w:t>
      </w:r>
      <w:r w:rsidR="00F8092C">
        <w:rPr>
          <w:sz w:val="26"/>
          <w:szCs w:val="26"/>
        </w:rPr>
        <w:t xml:space="preserve">  </w:t>
      </w:r>
    </w:p>
    <w:p w:rsidR="00A1579E" w:rsidRDefault="00A1579E" w:rsidP="00A1579E">
      <w:pPr>
        <w:rPr>
          <w:spacing w:val="-5"/>
          <w:sz w:val="20"/>
          <w:szCs w:val="20"/>
        </w:rPr>
      </w:pP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9E"/>
    <w:rsid w:val="001960FE"/>
    <w:rsid w:val="005D6CCF"/>
    <w:rsid w:val="006C403F"/>
    <w:rsid w:val="00802175"/>
    <w:rsid w:val="008269E5"/>
    <w:rsid w:val="00A1579E"/>
    <w:rsid w:val="00AB30D6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8D8"/>
  <w15:chartTrackingRefBased/>
  <w15:docId w15:val="{4FDBB58D-BB63-4961-8B48-98F36136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0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2024-03-14T01:48:00Z</cp:lastPrinted>
  <dcterms:created xsi:type="dcterms:W3CDTF">2024-03-13T04:23:00Z</dcterms:created>
  <dcterms:modified xsi:type="dcterms:W3CDTF">2024-03-14T02:00:00Z</dcterms:modified>
</cp:coreProperties>
</file>