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Pr="004D646B" w:rsidRDefault="004D646B" w:rsidP="004D646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79AD1" wp14:editId="0BCB06B1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D646B" w:rsidRPr="004D646B" w:rsidTr="00DE1D9C"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D646B" w:rsidRPr="004D646B" w:rsidRDefault="004D646B" w:rsidP="004D646B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4D646B" w:rsidRPr="004D646B" w:rsidRDefault="004D646B" w:rsidP="004D646B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4D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646B" w:rsidRPr="004D646B" w:rsidRDefault="00942A40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</w:t>
      </w:r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E329D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4D6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E329D">
        <w:rPr>
          <w:rFonts w:ascii="Times New Roman" w:eastAsia="Calibri" w:hAnsi="Times New Roman" w:cs="Times New Roman"/>
          <w:sz w:val="24"/>
          <w:szCs w:val="24"/>
          <w:lang w:eastAsia="ru-RU"/>
        </w:rPr>
        <w:t>11.2023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Чарков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89</w:t>
      </w:r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4D646B" w:rsidRPr="004D646B" w:rsidRDefault="00942A40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28.10.2016г. № 122-п «Об утверждении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«Одаренные дети»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«Одаренные дети» 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программы читать в новой редакции;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А.А. Алексеенко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1050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66104" w:rsidRDefault="004D646B" w:rsidP="004D64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380B4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704C" w:rsidRDefault="00B9704C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«Одаренные дети» </w:t>
      </w:r>
    </w:p>
    <w:p w:rsidR="00A66104" w:rsidRDefault="00A66104" w:rsidP="00A6610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A66104" w:rsidTr="005102AA">
        <w:trPr>
          <w:trHeight w:val="10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B9704C" w:rsidP="00B97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70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A61E9">
              <w:rPr>
                <w:rFonts w:ascii="Times New Roman" w:hAnsi="Times New Roman" w:cs="Times New Roman"/>
                <w:bCs/>
              </w:rPr>
              <w:t xml:space="preserve">«Одаренные дети»  </w:t>
            </w:r>
            <w:r w:rsidR="00A66104">
              <w:rPr>
                <w:rFonts w:ascii="Times New Roman" w:hAnsi="Times New Roman" w:cs="Times New Roman"/>
                <w:bCs/>
              </w:rPr>
              <w:t xml:space="preserve"> </w:t>
            </w:r>
            <w:r w:rsidR="00A66104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A66104" w:rsidTr="005102AA">
        <w:trPr>
          <w:trHeight w:val="6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стимула для участия детей в конкурсах для одарённых, способных детей с развитыми познавательными интересами.</w:t>
            </w:r>
          </w:p>
          <w:p w:rsidR="00A66104" w:rsidRDefault="00A66104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получению дополнительного образования одарёнными учащимися.</w:t>
            </w:r>
          </w:p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-Целевая поддержка учащихся, достигших высоких результатов в учёбе, спорте и творческой деятельности. </w:t>
            </w:r>
          </w:p>
          <w:p w:rsidR="00A66104" w:rsidRDefault="00A6610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Важнейшие целевые индикаторы и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-увеличить контингент воспитанников и учащихся, обучающихся по программам дополнительного образования;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9" w:rsidRDefault="00942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E329D">
              <w:rPr>
                <w:rFonts w:ascii="Times New Roman" w:hAnsi="Times New Roman" w:cs="Times New Roman"/>
              </w:rPr>
              <w:t>2</w:t>
            </w:r>
            <w:r w:rsidR="00FA61E9">
              <w:rPr>
                <w:rFonts w:ascii="Times New Roman" w:hAnsi="Times New Roman" w:cs="Times New Roman"/>
              </w:rPr>
              <w:t>г. – 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 w:rsidR="00FA61E9">
              <w:rPr>
                <w:rFonts w:ascii="Times New Roman" w:hAnsi="Times New Roman" w:cs="Times New Roman"/>
              </w:rPr>
              <w:t>руб.</w:t>
            </w:r>
          </w:p>
          <w:p w:rsidR="00942A40" w:rsidRDefault="004E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42A40">
              <w:rPr>
                <w:rFonts w:ascii="Times New Roman" w:hAnsi="Times New Roman" w:cs="Times New Roman"/>
              </w:rPr>
              <w:t>г. – 5,0 тыс. руб.</w:t>
            </w:r>
          </w:p>
          <w:p w:rsidR="00B9704C" w:rsidRDefault="004E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9704C">
              <w:rPr>
                <w:rFonts w:ascii="Times New Roman" w:hAnsi="Times New Roman" w:cs="Times New Roman"/>
              </w:rPr>
              <w:t>г.</w:t>
            </w:r>
            <w:r w:rsidR="00942A40">
              <w:rPr>
                <w:rFonts w:ascii="Times New Roman" w:hAnsi="Times New Roman" w:cs="Times New Roman"/>
              </w:rPr>
              <w:t xml:space="preserve"> – 5,0 тыс. руб.</w:t>
            </w:r>
          </w:p>
          <w:p w:rsidR="00314993" w:rsidRDefault="00314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E32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  <w:r w:rsidR="00942A40">
              <w:rPr>
                <w:rFonts w:ascii="Times New Roman" w:hAnsi="Times New Roman" w:cs="Times New Roman"/>
              </w:rPr>
              <w:t>. – 5,0 тыс. руб.</w:t>
            </w:r>
          </w:p>
          <w:p w:rsidR="00105023" w:rsidRDefault="004E3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05023">
              <w:rPr>
                <w:rFonts w:ascii="Times New Roman" w:hAnsi="Times New Roman" w:cs="Times New Roman"/>
              </w:rPr>
              <w:t xml:space="preserve">г. </w:t>
            </w:r>
            <w:r w:rsidR="00942A40">
              <w:rPr>
                <w:rFonts w:ascii="Times New Roman" w:hAnsi="Times New Roman" w:cs="Times New Roman"/>
              </w:rPr>
              <w:t>– 5,0 тыс. руб.</w:t>
            </w:r>
          </w:p>
          <w:p w:rsidR="00A66104" w:rsidRDefault="0010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</w:t>
            </w:r>
            <w:r w:rsidR="00314993">
              <w:rPr>
                <w:rFonts w:ascii="Times New Roman" w:hAnsi="Times New Roman" w:cs="Times New Roman"/>
              </w:rPr>
              <w:t>5</w:t>
            </w:r>
            <w:r w:rsidR="00FA61E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="00A6610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систему по индивидуализации поддержки одаренных детей.</w:t>
            </w:r>
          </w:p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104" w:rsidRDefault="00A66104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Default="00105023" w:rsidP="001050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Pr="00105023" w:rsidRDefault="00105023" w:rsidP="0010502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Общая характеристика сферы реализации </w:t>
      </w:r>
    </w:p>
    <w:p w:rsidR="00105023" w:rsidRPr="00105023" w:rsidRDefault="00105023" w:rsidP="00105023">
      <w:pPr>
        <w:pStyle w:val="a3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                                   муниципальной программы</w:t>
      </w:r>
    </w:p>
    <w:p w:rsidR="00105023" w:rsidRPr="00105023" w:rsidRDefault="00105023" w:rsidP="0010502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Муниципальная целевая про</w:t>
      </w:r>
      <w:r w:rsidR="00942A40">
        <w:rPr>
          <w:rFonts w:ascii="Times New Roman" w:eastAsia="Times New Roman" w:hAnsi="Times New Roman" w:cs="Times New Roman"/>
          <w:color w:val="000000"/>
          <w:lang w:eastAsia="ru-RU"/>
        </w:rPr>
        <w:t>грамма</w:t>
      </w:r>
      <w:r w:rsidR="00492C46">
        <w:rPr>
          <w:rFonts w:ascii="Times New Roman" w:eastAsia="Times New Roman" w:hAnsi="Times New Roman" w:cs="Times New Roman"/>
          <w:color w:val="000000"/>
          <w:lang w:eastAsia="ru-RU"/>
        </w:rPr>
        <w:t xml:space="preserve"> "Одаренные дети " на 202</w:t>
      </w:r>
      <w:r w:rsidR="004E329D">
        <w:rPr>
          <w:rFonts w:ascii="Times New Roman" w:eastAsia="Times New Roman" w:hAnsi="Times New Roman" w:cs="Times New Roman"/>
          <w:color w:val="000000"/>
          <w:lang w:eastAsia="ru-RU"/>
        </w:rPr>
        <w:t>2 -2026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направлена на реализацию одного из направлений приоритетного национального проекта "Образование" - поддержка талантливой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  <w:r w:rsidRPr="00105023">
        <w:rPr>
          <w:rFonts w:ascii="Times New Roman" w:eastAsia="Times New Roman" w:hAnsi="Times New Roman" w:cs="Times New Roman"/>
        </w:rPr>
        <w:t xml:space="preserve">        Динамичные изменения социально-экономических отношений, требования, предъявляемые к выпускнику образовательных учреждений,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муниципального образования </w:t>
      </w:r>
      <w:proofErr w:type="spellStart"/>
      <w:r w:rsidRPr="00105023">
        <w:rPr>
          <w:rFonts w:ascii="Times New Roman" w:eastAsia="Times New Roman" w:hAnsi="Times New Roman" w:cs="Times New Roman"/>
        </w:rPr>
        <w:t>Чарковский</w:t>
      </w:r>
      <w:proofErr w:type="spellEnd"/>
      <w:r w:rsidRPr="00105023">
        <w:rPr>
          <w:rFonts w:ascii="Times New Roman" w:eastAsia="Times New Roman" w:hAnsi="Times New Roman" w:cs="Times New Roman"/>
        </w:rPr>
        <w:t xml:space="preserve"> сельсовет  является создание профессиональной элиты, что невозможно без выявления, поддержки, адресной помощи и развития, наиболее одаренных в различных областях знаний и творчества детей и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</w:p>
    <w:p w:rsidR="00105023" w:rsidRPr="00105023" w:rsidRDefault="00105023" w:rsidP="001050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105023">
        <w:rPr>
          <w:rFonts w:ascii="Times New Roman" w:eastAsia="Times New Roman" w:hAnsi="Times New Roman" w:cs="Times New Roman"/>
          <w:b/>
        </w:rPr>
        <w:t>. Приоритеты муниципальной политики в сфере реализации</w:t>
      </w:r>
    </w:p>
    <w:p w:rsidR="00105023" w:rsidRPr="00105023" w:rsidRDefault="00105023" w:rsidP="0010502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b/>
        </w:rPr>
        <w:t>муниципальной программы, цель, задачи.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720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Основной  целью Программы является обеспечение благоприятных условий для выявления, развития и адресной поддержки одаренных детей в различных областях интеллектуальной и творческой деятельности. 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>Задачами данной программы являются:</w:t>
      </w:r>
    </w:p>
    <w:p w:rsidR="00105023" w:rsidRPr="00105023" w:rsidRDefault="00105023" w:rsidP="00105023">
      <w:pPr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1.Создание стимула для  участия детей в конкурсах для одарённых, способных детей с развитыми познавательными интересами.</w:t>
      </w:r>
    </w:p>
    <w:p w:rsidR="00105023" w:rsidRPr="00105023" w:rsidRDefault="00105023" w:rsidP="0010502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2.Способствование получению дополнительного образования одарёнными учащимися.</w:t>
      </w:r>
    </w:p>
    <w:p w:rsidR="00105023" w:rsidRDefault="00105023" w:rsidP="00105023">
      <w:pPr>
        <w:spacing w:after="0"/>
        <w:jc w:val="both"/>
        <w:rPr>
          <w:u w:val="single"/>
        </w:rPr>
      </w:pPr>
      <w:r w:rsidRPr="00105023">
        <w:rPr>
          <w:rFonts w:ascii="Times New Roman" w:hAnsi="Times New Roman" w:cs="Times New Roman"/>
        </w:rPr>
        <w:t xml:space="preserve">3.Целевая поддержка учащихся, достигших высоких результатов в учёбе, спорте и творческой деятельности. </w:t>
      </w:r>
    </w:p>
    <w:p w:rsidR="00105023" w:rsidRPr="00105023" w:rsidRDefault="00105023" w:rsidP="00105023">
      <w:pPr>
        <w:spacing w:after="0"/>
        <w:jc w:val="both"/>
        <w:rPr>
          <w:u w:val="single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05023">
        <w:rPr>
          <w:b/>
          <w:sz w:val="22"/>
          <w:szCs w:val="22"/>
        </w:rPr>
        <w:t>. Обоснование ресурсного обеспечения программы.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Для обеспечения Программы привлекаются финансовые ресурсы из бюджета муниципального образования </w:t>
      </w:r>
      <w:proofErr w:type="spellStart"/>
      <w:r>
        <w:rPr>
          <w:sz w:val="22"/>
          <w:szCs w:val="22"/>
        </w:rPr>
        <w:t>Чарковский</w:t>
      </w:r>
      <w:proofErr w:type="spellEnd"/>
      <w:r>
        <w:rPr>
          <w:sz w:val="22"/>
          <w:szCs w:val="22"/>
        </w:rPr>
        <w:t xml:space="preserve"> сельсовет в размере 25</w:t>
      </w:r>
      <w:r w:rsidRPr="00105023">
        <w:rPr>
          <w:sz w:val="22"/>
          <w:szCs w:val="22"/>
        </w:rPr>
        <w:t>,0 тысяч рублей, а именно:</w:t>
      </w:r>
    </w:p>
    <w:p w:rsidR="00105023" w:rsidRP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</w:t>
      </w:r>
      <w:r w:rsidR="004E329D">
        <w:rPr>
          <w:sz w:val="22"/>
          <w:szCs w:val="22"/>
        </w:rPr>
        <w:t>2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Default="004E329D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2023</w:t>
      </w:r>
      <w:r w:rsidR="00105023"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4E329D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2024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Default="004E329D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2025</w:t>
      </w:r>
      <w:r w:rsidR="00105023"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4E329D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2026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520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0121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4B1E" w:rsidRPr="00AC4B1E" w:rsidRDefault="00AC4B1E" w:rsidP="00AC4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8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516"/>
        <w:gridCol w:w="926"/>
        <w:gridCol w:w="1134"/>
        <w:gridCol w:w="992"/>
        <w:gridCol w:w="1134"/>
        <w:gridCol w:w="1134"/>
        <w:gridCol w:w="1560"/>
        <w:gridCol w:w="2024"/>
        <w:gridCol w:w="384"/>
        <w:gridCol w:w="1828"/>
      </w:tblGrid>
      <w:tr w:rsidR="00105023" w:rsidRPr="00AC4B1E" w:rsidTr="00105023">
        <w:trPr>
          <w:trHeight w:val="1767"/>
        </w:trPr>
        <w:tc>
          <w:tcPr>
            <w:tcW w:w="1597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Статус №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105023" w:rsidRPr="00AC4B1E" w:rsidRDefault="00492C46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gramStart"/>
            <w:r w:rsidR="00105023" w:rsidRPr="00AC4B1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105023" w:rsidRPr="00AC4B1E">
              <w:rPr>
                <w:rFonts w:ascii="Times New Roman" w:hAnsi="Times New Roman"/>
                <w:sz w:val="20"/>
                <w:szCs w:val="20"/>
              </w:rPr>
              <w:t>оисполнители</w:t>
            </w:r>
            <w:proofErr w:type="spellEnd"/>
          </w:p>
        </w:tc>
        <w:tc>
          <w:tcPr>
            <w:tcW w:w="3040" w:type="dxa"/>
            <w:gridSpan w:val="4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0" w:type="dxa"/>
            <w:gridSpan w:val="5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B1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  <w:tc>
          <w:tcPr>
            <w:tcW w:w="1560" w:type="dxa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024" w:type="dxa"/>
          </w:tcPr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105023" w:rsidRPr="00AC4B1E" w:rsidRDefault="00105023" w:rsidP="00AC4B1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105023" w:rsidRPr="00AC4B1E" w:rsidTr="00105023">
        <w:trPr>
          <w:trHeight w:val="696"/>
        </w:trPr>
        <w:tc>
          <w:tcPr>
            <w:tcW w:w="1597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C4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26" w:type="dxa"/>
          </w:tcPr>
          <w:p w:rsidR="00105023" w:rsidRPr="00AC4B1E" w:rsidRDefault="004E329D" w:rsidP="0010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05023" w:rsidRPr="00AC4B1E" w:rsidRDefault="004E329D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05023" w:rsidRPr="00942A40" w:rsidRDefault="004E329D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05023" w:rsidRPr="00AC4B1E" w:rsidRDefault="004E329D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105023" w:rsidRPr="00AC4B1E" w:rsidRDefault="004E329D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05023" w:rsidRPr="00AC4B1E" w:rsidRDefault="00492C46" w:rsidP="00492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105023" w:rsidRPr="00AC4B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Администрация Чарковского сельсовета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rPr>
          <w:trHeight w:val="2168"/>
        </w:trPr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105023" w:rsidRPr="00AC4B1E" w:rsidRDefault="00105023" w:rsidP="0094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942A40">
        <w:trPr>
          <w:trHeight w:val="1771"/>
        </w:trPr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0E1DAB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bookmarkStart w:id="0" w:name="_GoBack"/>
            <w:bookmarkEnd w:id="0"/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2024" w:type="dxa"/>
          </w:tcPr>
          <w:p w:rsidR="00492C46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для поощрения </w:t>
            </w:r>
          </w:p>
          <w:p w:rsidR="00492C46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детей 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105023" w:rsidRPr="00AC4B1E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 итогам года 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20121" w:rsidSect="00520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1C3010B7"/>
    <w:multiLevelType w:val="hybridMultilevel"/>
    <w:tmpl w:val="A7A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4BC"/>
    <w:multiLevelType w:val="hybridMultilevel"/>
    <w:tmpl w:val="A4E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D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1DAB"/>
    <w:rsid w:val="000E60B6"/>
    <w:rsid w:val="000E6BC9"/>
    <w:rsid w:val="000F6618"/>
    <w:rsid w:val="000F6D56"/>
    <w:rsid w:val="000F7BB7"/>
    <w:rsid w:val="0010189B"/>
    <w:rsid w:val="00104967"/>
    <w:rsid w:val="00105023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79E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993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40AC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0B43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83E2C"/>
    <w:rsid w:val="00484D95"/>
    <w:rsid w:val="00484FC3"/>
    <w:rsid w:val="00485F33"/>
    <w:rsid w:val="00486D42"/>
    <w:rsid w:val="00490573"/>
    <w:rsid w:val="004906BB"/>
    <w:rsid w:val="00491A65"/>
    <w:rsid w:val="00492C46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D646B"/>
    <w:rsid w:val="004E1728"/>
    <w:rsid w:val="004E329D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2AA"/>
    <w:rsid w:val="00510614"/>
    <w:rsid w:val="00510BE9"/>
    <w:rsid w:val="00511102"/>
    <w:rsid w:val="00512D55"/>
    <w:rsid w:val="00517DCE"/>
    <w:rsid w:val="00517E0E"/>
    <w:rsid w:val="00520121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A40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C6BDD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6104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B1E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9704C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035C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D2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1E9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4</cp:revision>
  <cp:lastPrinted>2023-11-13T04:52:00Z</cp:lastPrinted>
  <dcterms:created xsi:type="dcterms:W3CDTF">2023-11-09T08:32:00Z</dcterms:created>
  <dcterms:modified xsi:type="dcterms:W3CDTF">2023-11-13T04:53:00Z</dcterms:modified>
</cp:coreProperties>
</file>