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A7" w:rsidRDefault="009175A7" w:rsidP="009175A7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58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9175A7" w:rsidTr="009175A7">
        <w:tc>
          <w:tcPr>
            <w:tcW w:w="5068" w:type="dxa"/>
            <w:hideMark/>
          </w:tcPr>
          <w:p w:rsidR="009175A7" w:rsidRDefault="009175A7">
            <w:pPr>
              <w:spacing w:after="0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 ФЕДЕРАЦИЯЗЫ</w:t>
            </w:r>
          </w:p>
          <w:p w:rsidR="009175A7" w:rsidRDefault="009175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ХАКАС РЕСПУБЛИКАЗЫ</w:t>
            </w:r>
          </w:p>
          <w:p w:rsidR="009175A7" w:rsidRDefault="009175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АFБАН ПИЛТIРI АЙМАFЫ</w:t>
            </w:r>
          </w:p>
          <w:p w:rsidR="009175A7" w:rsidRDefault="009175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ЧАРКОВ ААЛНЫН ЧОБI</w:t>
            </w:r>
          </w:p>
          <w:p w:rsidR="009175A7" w:rsidRDefault="009175A7">
            <w:pPr>
              <w:spacing w:after="0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9175A7" w:rsidRDefault="009175A7">
            <w:pPr>
              <w:spacing w:after="0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  <w:p w:rsidR="009175A7" w:rsidRDefault="009175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ХАКАСИЯ</w:t>
            </w:r>
          </w:p>
          <w:p w:rsidR="009175A7" w:rsidRDefault="009175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УСТЬ-АБАКАНСКИЙ РАЙОН</w:t>
            </w:r>
          </w:p>
          <w:p w:rsidR="009175A7" w:rsidRDefault="009175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9175A7" w:rsidRDefault="009175A7">
            <w:pPr>
              <w:spacing w:after="0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ЧАРКОВСКИЙ СЕЛЬСОВЕТ</w:t>
            </w:r>
          </w:p>
        </w:tc>
      </w:tr>
    </w:tbl>
    <w:p w:rsidR="009175A7" w:rsidRDefault="009175A7" w:rsidP="009175A7">
      <w:pPr>
        <w:spacing w:after="0" w:line="240" w:lineRule="auto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9175A7" w:rsidRDefault="009175A7" w:rsidP="009175A7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175A7" w:rsidRDefault="009175A7" w:rsidP="009175A7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175A7" w:rsidRDefault="009175A7" w:rsidP="009175A7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175A7" w:rsidRDefault="009175A7" w:rsidP="009175A7">
      <w:pPr>
        <w:spacing w:after="0" w:line="240" w:lineRule="auto"/>
        <w:jc w:val="center"/>
        <w:rPr>
          <w:rFonts w:ascii="Times New Roman Hak" w:eastAsia="Calibri" w:hAnsi="Times New Roman Hak" w:cs="Times New Roman"/>
          <w:sz w:val="28"/>
          <w:szCs w:val="28"/>
          <w:lang w:eastAsia="ru-RU"/>
        </w:rPr>
      </w:pPr>
    </w:p>
    <w:p w:rsidR="009175A7" w:rsidRDefault="009175A7" w:rsidP="00917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16.10.2023 г.                               аал Чарков                                  № 70 -п </w:t>
      </w:r>
    </w:p>
    <w:p w:rsidR="009175A7" w:rsidRDefault="009175A7" w:rsidP="009175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9175A7" w:rsidRDefault="009175A7" w:rsidP="009175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9175A7" w:rsidRDefault="009175A7" w:rsidP="009175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энергосбережения и повышения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</w:p>
    <w:p w:rsidR="009175A7" w:rsidRDefault="009175A7" w:rsidP="009175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«Чарковский сельсовет»</w:t>
      </w:r>
    </w:p>
    <w:p w:rsidR="009175A7" w:rsidRDefault="009175A7" w:rsidP="009175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период 2022-2026 годы.</w:t>
      </w:r>
    </w:p>
    <w:p w:rsidR="009175A7" w:rsidRDefault="009175A7" w:rsidP="009175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75A7" w:rsidRDefault="009175A7" w:rsidP="009175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75A7" w:rsidRDefault="009175A7" w:rsidP="009175A7">
      <w:pPr>
        <w:widowControl w:val="0"/>
        <w:tabs>
          <w:tab w:val="left" w:pos="269"/>
        </w:tabs>
        <w:spacing w:after="0" w:line="302" w:lineRule="exact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 В соответствии с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val="x-none"/>
        </w:rPr>
        <w:t>Федеральным закон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</w:rPr>
        <w:t>ом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val="x-none"/>
        </w:rPr>
        <w:t xml:space="preserve"> от 23.11.2009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</w:rPr>
        <w:t>№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val="x-none"/>
        </w:rPr>
        <w:t>261-ФЗ (ред. от 28.12.2013) «Об энергосбережении и о повышении энергетической эффективности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val="x-none"/>
        </w:rPr>
        <w:t xml:space="preserve"> о внесении изменений в отдельные законодательные акты Российской Федерации», приказом Минэнерго России от 30.06.2014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</w:rPr>
        <w:t>№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val="x-none"/>
        </w:rPr>
        <w:t>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п</w:t>
      </w:r>
      <w:r>
        <w:rPr>
          <w:rFonts w:ascii="Times New Roman" w:eastAsia="Calibri" w:hAnsi="Times New Roman" w:cs="Times New Roman"/>
          <w:spacing w:val="2"/>
          <w:sz w:val="28"/>
          <w:szCs w:val="28"/>
          <w:lang w:val="x-none"/>
        </w:rPr>
        <w:t xml:space="preserve">остановлением Правительства РФ от 11 февраля 2021 г.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№</w:t>
      </w:r>
      <w:r>
        <w:rPr>
          <w:rFonts w:ascii="Times New Roman" w:eastAsia="Calibri" w:hAnsi="Times New Roman" w:cs="Times New Roman"/>
          <w:spacing w:val="2"/>
          <w:sz w:val="28"/>
          <w:szCs w:val="28"/>
          <w:lang w:val="x-none"/>
        </w:rPr>
        <w:t>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2"/>
          <w:sz w:val="28"/>
          <w:szCs w:val="28"/>
          <w:lang w:val="x-none"/>
        </w:rPr>
        <w:t xml:space="preserve"> приказом Министерства экономического развития РФ от 17 февраля 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эффективности", приказом Министерства экономического развития РФ от 15 июля 2020 г. N 425 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воды", постановлением Правительства РФ от 7 октября 2019 г. N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</w:r>
      <w:r>
        <w:rPr>
          <w:rFonts w:ascii="Times New Roman" w:eastAsia="Calibri" w:hAnsi="Times New Roman" w:cs="Times New Roman"/>
          <w:spacing w:val="2"/>
          <w:sz w:val="28"/>
          <w:szCs w:val="28"/>
          <w:lang w:val="x-none" w:eastAsia="x-none"/>
        </w:rPr>
        <w:t xml:space="preserve">, 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val="x-none" w:eastAsia="x-none"/>
        </w:rPr>
        <w:lastRenderedPageBreak/>
        <w:t xml:space="preserve">Администрация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x-none"/>
        </w:rPr>
        <w:t>Чарковского</w:t>
      </w:r>
      <w:r>
        <w:rPr>
          <w:rFonts w:ascii="Times New Roman" w:eastAsia="Calibri" w:hAnsi="Times New Roman" w:cs="Times New Roman"/>
          <w:spacing w:val="2"/>
          <w:sz w:val="28"/>
          <w:szCs w:val="28"/>
          <w:lang w:val="x-none" w:eastAsia="x-none"/>
        </w:rPr>
        <w:t xml:space="preserve"> сельсовета</w:t>
      </w:r>
    </w:p>
    <w:p w:rsidR="009175A7" w:rsidRDefault="009175A7" w:rsidP="0091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9175A7" w:rsidRDefault="009175A7" w:rsidP="0091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A7" w:rsidRDefault="00C9494A" w:rsidP="009175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175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ПОСТАНОВЛЯЕТ:</w:t>
      </w:r>
    </w:p>
    <w:p w:rsidR="009175A7" w:rsidRDefault="009175A7" w:rsidP="009175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75A7" w:rsidRDefault="009175A7" w:rsidP="009175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энергосбережения и повышения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Чарковский сельсовет на период 2022-2026 годы согласно приложению.</w:t>
      </w:r>
    </w:p>
    <w:p w:rsidR="009175A7" w:rsidRDefault="009175A7" w:rsidP="009175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следующее постановление администрации Чарковского сельсовета: </w:t>
      </w:r>
    </w:p>
    <w:p w:rsidR="009175A7" w:rsidRDefault="009175A7" w:rsidP="009175A7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 16.12.2022г. №95-п «Об утверждении МП энергоснабжения и повышения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Чарковский сельсовет»</w:t>
      </w:r>
    </w:p>
    <w:p w:rsidR="009175A7" w:rsidRDefault="009175A7" w:rsidP="009175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9175A7" w:rsidRDefault="009175A7" w:rsidP="009175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официальном сайте Администрации в сети Интернет.</w:t>
      </w:r>
    </w:p>
    <w:p w:rsidR="009175A7" w:rsidRDefault="009175A7" w:rsidP="009175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175A7" w:rsidRDefault="009175A7" w:rsidP="0091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A7" w:rsidRDefault="009175A7" w:rsidP="0091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175A7" w:rsidRDefault="009175A7" w:rsidP="0091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A7" w:rsidRDefault="009175A7" w:rsidP="0091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A7" w:rsidRDefault="009175A7" w:rsidP="0091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A7" w:rsidRDefault="009175A7" w:rsidP="0091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A7" w:rsidRDefault="009175A7" w:rsidP="0091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Чарковского сельсовета                                      А.А. Алексеенко</w:t>
      </w:r>
    </w:p>
    <w:p w:rsidR="009175A7" w:rsidRDefault="009175A7" w:rsidP="00917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A7" w:rsidRDefault="009175A7" w:rsidP="009175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C9494A" w:rsidRDefault="00C9494A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C9494A" w:rsidRDefault="00C9494A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C9494A" w:rsidRDefault="00C9494A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C9494A" w:rsidRDefault="00C9494A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C9494A" w:rsidRDefault="00C9494A" w:rsidP="009175A7">
      <w:pPr>
        <w:pStyle w:val="13"/>
        <w:shd w:val="clear" w:color="auto" w:fill="auto"/>
        <w:ind w:left="-851"/>
        <w:rPr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ind w:left="-851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УТВЕРЖДАЮ</w:t>
      </w:r>
    </w:p>
    <w:p w:rsidR="009175A7" w:rsidRDefault="009175A7" w:rsidP="009175A7">
      <w:pPr>
        <w:pStyle w:val="20"/>
        <w:shd w:val="clear" w:color="auto" w:fill="auto"/>
        <w:spacing w:after="0"/>
        <w:ind w:left="-851" w:right="4720"/>
        <w:rPr>
          <w:sz w:val="20"/>
          <w:szCs w:val="20"/>
        </w:rPr>
      </w:pPr>
      <w:r>
        <w:rPr>
          <w:sz w:val="20"/>
          <w:szCs w:val="20"/>
        </w:rPr>
        <w:t xml:space="preserve">Глава Чарковского сельсовета </w:t>
      </w:r>
    </w:p>
    <w:p w:rsidR="009175A7" w:rsidRDefault="009175A7" w:rsidP="009175A7">
      <w:pPr>
        <w:pStyle w:val="20"/>
        <w:shd w:val="clear" w:color="auto" w:fill="auto"/>
        <w:spacing w:after="0"/>
        <w:ind w:left="-851" w:right="4720"/>
        <w:rPr>
          <w:sz w:val="20"/>
          <w:szCs w:val="20"/>
        </w:rPr>
      </w:pPr>
      <w:r>
        <w:rPr>
          <w:sz w:val="20"/>
          <w:szCs w:val="20"/>
        </w:rPr>
        <w:t>______________А.А. Алексеенко</w:t>
      </w:r>
    </w:p>
    <w:p w:rsidR="009175A7" w:rsidRDefault="009175A7" w:rsidP="009175A7">
      <w:pPr>
        <w:pStyle w:val="20"/>
        <w:shd w:val="clear" w:color="auto" w:fill="auto"/>
        <w:tabs>
          <w:tab w:val="left" w:pos="2526"/>
        </w:tabs>
        <w:spacing w:after="0" w:line="250" w:lineRule="exact"/>
        <w:ind w:left="-851"/>
        <w:rPr>
          <w:sz w:val="20"/>
          <w:szCs w:val="20"/>
        </w:rPr>
      </w:pPr>
      <w:r>
        <w:rPr>
          <w:sz w:val="20"/>
          <w:szCs w:val="20"/>
          <w:u w:val="single"/>
        </w:rPr>
        <w:t>«</w:t>
      </w:r>
      <w:proofErr w:type="gramStart"/>
      <w:r>
        <w:rPr>
          <w:sz w:val="20"/>
          <w:szCs w:val="20"/>
          <w:u w:val="single"/>
        </w:rPr>
        <w:t>16 »</w:t>
      </w:r>
      <w:proofErr w:type="gramEnd"/>
      <w:r>
        <w:rPr>
          <w:sz w:val="20"/>
          <w:szCs w:val="20"/>
          <w:u w:val="single"/>
        </w:rPr>
        <w:t xml:space="preserve"> октября  2</w:t>
      </w:r>
      <w:r>
        <w:rPr>
          <w:sz w:val="20"/>
          <w:szCs w:val="20"/>
        </w:rPr>
        <w:t>023 г.</w:t>
      </w:r>
    </w:p>
    <w:p w:rsidR="009175A7" w:rsidRDefault="009175A7" w:rsidP="009175A7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p w:rsidR="009175A7" w:rsidRDefault="009175A7" w:rsidP="009175A7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p w:rsidR="009175A7" w:rsidRDefault="009175A7" w:rsidP="009175A7">
      <w:pPr>
        <w:pStyle w:val="13"/>
        <w:shd w:val="clear" w:color="auto" w:fill="auto"/>
        <w:spacing w:line="260" w:lineRule="exact"/>
        <w:ind w:left="-851"/>
        <w:rPr>
          <w:sz w:val="20"/>
          <w:szCs w:val="20"/>
        </w:rPr>
      </w:pPr>
      <w:bookmarkStart w:id="1" w:name="_Toc106965942"/>
      <w:bookmarkStart w:id="2" w:name="bookmark1"/>
      <w:r>
        <w:rPr>
          <w:sz w:val="20"/>
          <w:szCs w:val="20"/>
        </w:rPr>
        <w:t>РАЗРАБОТАНО</w:t>
      </w:r>
      <w:bookmarkEnd w:id="1"/>
      <w:bookmarkEnd w:id="2"/>
    </w:p>
    <w:p w:rsidR="009175A7" w:rsidRDefault="009175A7" w:rsidP="009175A7">
      <w:pPr>
        <w:pStyle w:val="13"/>
        <w:shd w:val="clear" w:color="auto" w:fill="auto"/>
        <w:spacing w:line="260" w:lineRule="exact"/>
        <w:ind w:left="-85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Ведущий экономист </w:t>
      </w:r>
    </w:p>
    <w:p w:rsidR="009175A7" w:rsidRDefault="009175A7" w:rsidP="009175A7">
      <w:pPr>
        <w:pStyle w:val="13"/>
        <w:shd w:val="clear" w:color="auto" w:fill="auto"/>
        <w:spacing w:line="260" w:lineRule="exact"/>
        <w:ind w:left="-85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Чарковского сельсовета</w:t>
      </w:r>
    </w:p>
    <w:p w:rsidR="009175A7" w:rsidRDefault="009175A7" w:rsidP="009175A7">
      <w:pPr>
        <w:pStyle w:val="20"/>
        <w:shd w:val="clear" w:color="auto" w:fill="auto"/>
        <w:tabs>
          <w:tab w:val="left" w:leader="underscore" w:pos="2540"/>
        </w:tabs>
        <w:spacing w:after="0" w:line="250" w:lineRule="exact"/>
        <w:ind w:left="-851"/>
        <w:rPr>
          <w:sz w:val="20"/>
          <w:szCs w:val="20"/>
        </w:rPr>
      </w:pPr>
      <w:r>
        <w:rPr>
          <w:sz w:val="20"/>
          <w:szCs w:val="20"/>
        </w:rPr>
        <w:t>______________М.В. Юшкова</w:t>
      </w:r>
    </w:p>
    <w:p w:rsidR="009175A7" w:rsidRDefault="009175A7" w:rsidP="009175A7">
      <w:pPr>
        <w:pStyle w:val="20"/>
        <w:shd w:val="clear" w:color="auto" w:fill="auto"/>
        <w:tabs>
          <w:tab w:val="left" w:pos="2526"/>
        </w:tabs>
        <w:spacing w:after="0" w:line="250" w:lineRule="exact"/>
        <w:ind w:left="-851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«16» октября </w:t>
      </w:r>
      <w:r>
        <w:rPr>
          <w:sz w:val="20"/>
          <w:szCs w:val="20"/>
        </w:rPr>
        <w:t>2023 г.</w:t>
      </w:r>
    </w:p>
    <w:p w:rsidR="009175A7" w:rsidRDefault="009175A7" w:rsidP="009175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pStyle w:val="30"/>
        <w:shd w:val="clear" w:color="auto" w:fill="auto"/>
        <w:spacing w:before="0" w:after="64"/>
        <w:ind w:right="2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ЭНЕРГОСБЕРЕЖЕНИЯ И ПОВЫШЕНИЯ ЭНЕРГЕТИЧЕСКОЙ ЭФФЕКТИВНОСТИ НА 2022-2026 годы</w:t>
      </w:r>
    </w:p>
    <w:p w:rsidR="009175A7" w:rsidRDefault="009175A7" w:rsidP="009175A7">
      <w:pPr>
        <w:pStyle w:val="40"/>
        <w:shd w:val="clear" w:color="auto" w:fill="auto"/>
        <w:spacing w:before="0" w:after="0"/>
        <w:ind w:right="28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муниципального образования </w:t>
      </w:r>
    </w:p>
    <w:p w:rsidR="009175A7" w:rsidRDefault="009175A7" w:rsidP="009175A7">
      <w:pPr>
        <w:pStyle w:val="40"/>
        <w:shd w:val="clear" w:color="auto" w:fill="auto"/>
        <w:spacing w:before="0" w:after="0"/>
        <w:ind w:right="28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«Чарковский сельсовет»</w:t>
      </w:r>
    </w:p>
    <w:p w:rsidR="009175A7" w:rsidRDefault="009175A7" w:rsidP="00917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5104918"/>
        <w:docPartObj>
          <w:docPartGallery w:val="Table of Contents"/>
          <w:docPartUnique/>
        </w:docPartObj>
      </w:sdtPr>
      <w:sdtEndPr/>
      <w:sdtContent>
        <w:p w:rsidR="009175A7" w:rsidRDefault="009175A7" w:rsidP="009175A7">
          <w:pPr>
            <w:pStyle w:val="a4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9175A7" w:rsidRDefault="009175A7" w:rsidP="009175A7">
          <w:pPr>
            <w:pStyle w:val="11"/>
            <w:tabs>
              <w:tab w:val="right" w:leader="dot" w:pos="9293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r:id="rId6" w:anchor="_Toc106965943" w:history="1">
            <w:r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ПАСПОРТ ПРОГРАММЫ ЭНЕРГОСБЕРЕЖЕНИЯ И ПОВЫШЕНИЯ ЭНЕРГЕТИЧЕСКОЙ ЭФФЕКТИВНОСТИ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_Toc106965943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9175A7" w:rsidRDefault="009175A7" w:rsidP="009175A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ОСНОВНЫЕ ЦЕЛИ И ЗАДАЧИ ПРОГРАММЫ…………………………………………………………..………………………5</w:t>
          </w:r>
        </w:p>
        <w:p w:rsidR="009175A7" w:rsidRDefault="00C9494A" w:rsidP="009175A7">
          <w:pPr>
            <w:pStyle w:val="11"/>
            <w:tabs>
              <w:tab w:val="right" w:leader="dot" w:pos="9293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7" w:anchor="_Toc106965944" w:history="1">
            <w:r w:rsidR="009175A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СВЕДЕНИЯ О ЦЕЛЕВЫХ ПОКАЗАТЕЛЯХ ПРОГРАММЫ ЭНЕРГОСБЕРЕЖЕНИЯ И ПОВЫШЕНИЯ ЭНЕРГЕТИЧЕСКОЙ ЭФФЕКТИВНОСТИ</w:t>
            </w:r>
          </w:hyperlink>
          <w:r w:rsidR="009175A7">
            <w:rPr>
              <w:rFonts w:ascii="Times New Roman" w:hAnsi="Times New Roman" w:cs="Times New Roman"/>
              <w:noProof/>
              <w:sz w:val="24"/>
              <w:szCs w:val="24"/>
            </w:rPr>
            <w:t>……………………………….6</w:t>
          </w:r>
        </w:p>
        <w:p w:rsidR="009175A7" w:rsidRDefault="00C9494A" w:rsidP="009175A7">
          <w:pPr>
            <w:pStyle w:val="11"/>
            <w:tabs>
              <w:tab w:val="right" w:leader="dot" w:pos="9293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8" w:anchor="_Toc106965945" w:history="1">
            <w:r w:rsidR="009175A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ПЕРЕЧЕНЬ МЕРОПРИЯТИЙ ПРОГРАММЫ ЭНЕРГОСБЕРЕЖЕНИЯ И ПОВЫШЕНИЯ ЭНЕРГЕТИЧЕСКОЙ ЭФФЕКТИВНОСТИ</w:t>
            </w:r>
          </w:hyperlink>
          <w:r w:rsidR="009175A7">
            <w:rPr>
              <w:rFonts w:ascii="Times New Roman" w:hAnsi="Times New Roman" w:cs="Times New Roman"/>
              <w:noProof/>
              <w:sz w:val="24"/>
              <w:szCs w:val="24"/>
            </w:rPr>
            <w:t>…………………………………………………7</w:t>
          </w:r>
        </w:p>
        <w:p w:rsidR="009175A7" w:rsidRDefault="009175A7" w:rsidP="009175A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ОБОСНОВАНИЕ РЕСУРСНОГО ОБЕСПЕЧЕНИЯ……………………………………………………………………………….7</w:t>
          </w:r>
        </w:p>
        <w:p w:rsidR="009175A7" w:rsidRDefault="009175A7" w:rsidP="009175A7">
          <w:pPr>
            <w:pStyle w:val="11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9175A7" w:rsidRDefault="009175A7" w:rsidP="009175A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175A7" w:rsidRDefault="009175A7" w:rsidP="00917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75A7" w:rsidRDefault="009175A7" w:rsidP="009175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Утверждаю Глава Чарковского сельсовета</w:t>
      </w:r>
    </w:p>
    <w:p w:rsidR="009175A7" w:rsidRDefault="009175A7" w:rsidP="009175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   А.А. Алексеенко</w:t>
      </w:r>
    </w:p>
    <w:p w:rsidR="009175A7" w:rsidRDefault="009175A7" w:rsidP="009175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</w:t>
      </w:r>
      <w:r>
        <w:rPr>
          <w:rFonts w:ascii="Times New Roman" w:hAnsi="Times New Roman" w:cs="Times New Roman"/>
          <w:sz w:val="20"/>
          <w:szCs w:val="20"/>
          <w:u w:val="single"/>
        </w:rPr>
        <w:t>«16» октября 2023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175A7" w:rsidRDefault="009175A7" w:rsidP="009175A7">
      <w:pPr>
        <w:pStyle w:val="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3" w:name="_Toc106965943"/>
    </w:p>
    <w:p w:rsidR="009175A7" w:rsidRDefault="009175A7" w:rsidP="009175A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ПАСПОРТ ПРОГРАММЫ ЭНЕРГОСБЕРЕЖЕНИЯ И ПОВЫШЕНИЯ ЭНЕРГЕТИЧЕСКОЙ ЭФФЕКТИВНОСТИ</w:t>
      </w:r>
      <w:bookmarkEnd w:id="3"/>
    </w:p>
    <w:tbl>
      <w:tblPr>
        <w:tblStyle w:val="a6"/>
        <w:tblW w:w="9322" w:type="dxa"/>
        <w:tblInd w:w="0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9175A7" w:rsidTr="00917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энергосбережения и повышения энергетической эффективности</w:t>
            </w:r>
          </w:p>
        </w:tc>
      </w:tr>
      <w:tr w:rsidR="009175A7" w:rsidTr="00917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 w:rsidP="008F3E4D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 xml:space="preserve"> Федеральный закон от 23.11.2009 </w:t>
            </w:r>
            <w:r>
              <w:rPr>
                <w:rStyle w:val="TimesNewRoman"/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Style w:val="TimesNewRoman"/>
                <w:rFonts w:eastAsia="Calibri"/>
                <w:sz w:val="24"/>
                <w:szCs w:val="24"/>
              </w:rPr>
              <w:t xml:space="preserve"> 261-ФЗ (ред. от 28.12.2013) «Об энергосбережении и о повышении </w:t>
            </w:r>
            <w:proofErr w:type="gramStart"/>
            <w:r>
              <w:rPr>
                <w:rStyle w:val="TimesNewRoman"/>
                <w:rFonts w:eastAsia="Calibri"/>
                <w:sz w:val="24"/>
                <w:szCs w:val="24"/>
              </w:rPr>
              <w:t>энергетической эффективности</w:t>
            </w:r>
            <w:proofErr w:type="gramEnd"/>
            <w:r>
              <w:rPr>
                <w:rStyle w:val="TimesNewRoman"/>
                <w:rFonts w:eastAsia="Calibri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Федерации».</w:t>
            </w:r>
          </w:p>
          <w:p w:rsidR="009175A7" w:rsidRDefault="009175A7" w:rsidP="008F3E4D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Style w:val="TimesNewRoman"/>
                <w:rFonts w:eastAsia="Calibri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 xml:space="preserve">Приказ Минэнерго России от 30.06.2014 </w:t>
            </w:r>
            <w:r>
              <w:rPr>
                <w:rStyle w:val="TimesNewRoman"/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Style w:val="TimesNewRoman"/>
                <w:rFonts w:eastAsia="Calibri"/>
                <w:sz w:val="24"/>
                <w:szCs w:val="24"/>
              </w:rPr>
              <w:t xml:space="preserve"> 398 «Об утверждении требований к форме программ в области энергосбережения и </w:t>
            </w:r>
            <w:proofErr w:type="gramStart"/>
            <w:r>
              <w:rPr>
                <w:rStyle w:val="TimesNewRoman"/>
                <w:rFonts w:eastAsia="Calibri"/>
                <w:sz w:val="24"/>
                <w:szCs w:val="24"/>
              </w:rPr>
              <w:t>повышения энергетической эффективности организаций с участием государства</w:t>
            </w:r>
            <w:proofErr w:type="gramEnd"/>
            <w:r>
              <w:rPr>
                <w:rStyle w:val="TimesNewRoman"/>
                <w:rFonts w:eastAsia="Calibri"/>
                <w:sz w:val="24"/>
                <w:szCs w:val="24"/>
              </w:rPr>
              <w:t xml:space="preserve">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9175A7" w:rsidRDefault="009175A7" w:rsidP="008F3E4D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 февраля 2021 г. N 161"Об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 w:rsidR="009175A7" w:rsidRDefault="00917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Приказ Министерства экономического развития РФ от 17 февраля 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 w:rsidR="009175A7" w:rsidRDefault="00917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Приказ Министерства экономического развития РФ от 15 июля 2020 г. N 425"Об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:rsidR="009175A7" w:rsidRDefault="00917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Постановление Правительства РФ от 7 октября 2019 г. N 1289 "О требованиях к снижению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9175A7" w:rsidTr="00917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pStyle w:val="41"/>
              <w:shd w:val="clear" w:color="auto" w:fill="auto"/>
              <w:spacing w:before="0" w:line="30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pStyle w:val="41"/>
              <w:shd w:val="clear" w:color="auto" w:fill="auto"/>
              <w:spacing w:before="0" w:line="298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Чарковского сельсовета</w:t>
            </w:r>
          </w:p>
        </w:tc>
      </w:tr>
      <w:tr w:rsidR="009175A7" w:rsidTr="00917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pStyle w:val="41"/>
              <w:shd w:val="clear" w:color="auto" w:fill="auto"/>
              <w:spacing w:before="0"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pStyle w:val="41"/>
              <w:shd w:val="clear" w:color="auto" w:fill="auto"/>
              <w:spacing w:before="0" w:line="302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Чарковского сельсовета</w:t>
            </w:r>
          </w:p>
        </w:tc>
      </w:tr>
      <w:tr w:rsidR="009175A7" w:rsidTr="00917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снижения объема потребляемых энергоресурсов,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5 % к 2026 году</w:t>
            </w:r>
          </w:p>
        </w:tc>
      </w:tr>
      <w:tr w:rsidR="009175A7" w:rsidTr="00917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pStyle w:val="41"/>
              <w:shd w:val="clear" w:color="auto" w:fill="auto"/>
              <w:spacing w:before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обеспечения энергосбережения и повышения энергетической эффективности; </w:t>
            </w:r>
          </w:p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имеющегося потенциала энергосбережения муниципальных учреждений </w:t>
            </w:r>
          </w:p>
        </w:tc>
      </w:tr>
      <w:tr w:rsidR="009175A7" w:rsidTr="00917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pStyle w:val="41"/>
              <w:shd w:val="clear" w:color="auto" w:fill="auto"/>
              <w:spacing w:before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экономия потребления электрической энергии муниципальными учреждениями </w:t>
            </w:r>
          </w:p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 – 3%.</w:t>
            </w:r>
          </w:p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экономия потребления тепловой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энергии  муниципальными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</w:p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 – 2%.</w:t>
            </w:r>
          </w:p>
        </w:tc>
      </w:tr>
      <w:tr w:rsidR="009175A7" w:rsidTr="00917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pStyle w:val="41"/>
              <w:shd w:val="clear" w:color="auto" w:fill="auto"/>
              <w:spacing w:before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9175A7" w:rsidTr="00917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pStyle w:val="41"/>
              <w:shd w:val="clear" w:color="auto" w:fill="auto"/>
              <w:spacing w:before="0" w:line="30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–110,00* тыс. руб., в том числе:</w:t>
            </w:r>
          </w:p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10,00 тыс. руб.;</w:t>
            </w:r>
          </w:p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10,00 тыс. руб.;</w:t>
            </w:r>
          </w:p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30,00тыс.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руб.;*</w:t>
            </w:r>
            <w:proofErr w:type="gramEnd"/>
          </w:p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- 30,00 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руб.;*</w:t>
            </w:r>
            <w:proofErr w:type="gramEnd"/>
          </w:p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30,00тыс. руб.*</w:t>
            </w:r>
          </w:p>
        </w:tc>
      </w:tr>
      <w:tr w:rsidR="009175A7" w:rsidTr="00917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pStyle w:val="41"/>
              <w:shd w:val="clear" w:color="auto" w:fill="auto"/>
              <w:spacing w:before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на оплату коммунальных услуг </w:t>
            </w:r>
          </w:p>
        </w:tc>
      </w:tr>
      <w:tr w:rsidR="009175A7" w:rsidTr="00917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Чарковского сельсовета</w:t>
            </w:r>
          </w:p>
        </w:tc>
      </w:tr>
      <w:tr w:rsidR="009175A7" w:rsidTr="00917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9175A7" w:rsidTr="00917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Чарковского сельсовета</w:t>
            </w:r>
          </w:p>
        </w:tc>
      </w:tr>
    </w:tbl>
    <w:p w:rsidR="009175A7" w:rsidRDefault="009175A7" w:rsidP="009175A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случае выделения субсидий</w:t>
      </w: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 ПРОГРАММЫ:</w:t>
      </w:r>
    </w:p>
    <w:p w:rsidR="009175A7" w:rsidRDefault="009175A7" w:rsidP="009175A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A7" w:rsidRDefault="009175A7" w:rsidP="009175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в бюджетной сфере и жилом секторе;</w:t>
      </w:r>
    </w:p>
    <w:p w:rsidR="009175A7" w:rsidRDefault="009175A7" w:rsidP="009175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снижение расходов бюджеты на потребление энергоресурсов и перевод экономики бюджетной сферы на энергосберегающий путь развития;</w:t>
      </w:r>
    </w:p>
    <w:p w:rsidR="009175A7" w:rsidRDefault="009175A7" w:rsidP="009175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реализация энергосберегающих мероприятий для достижения планируемых значений целевых показателей в области энергосбережения и повышения энергетической эффективности потребления топливно-энергетических ресурсов.</w:t>
      </w:r>
    </w:p>
    <w:p w:rsidR="009175A7" w:rsidRDefault="009175A7" w:rsidP="0091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в ходе реализации Программы необходимо решить следующие задачи:</w:t>
      </w:r>
    </w:p>
    <w:p w:rsidR="009175A7" w:rsidRDefault="009175A7" w:rsidP="009175A7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ежегодного снижения в сопоставимых условиях объемов потребления энергоресурсов бюджетными учреждениями не менее чем на шесть процентов в течение пяти лет от объема фактически потребленных энергоресурсов в 2022 году;</w:t>
      </w:r>
    </w:p>
    <w:p w:rsidR="009175A7" w:rsidRDefault="009175A7" w:rsidP="009175A7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 31 декабря 2026 года организовать 100% проведение энергетических обследований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собственности органа местного самоуправления. Для выполнения данной задачи необходимо организовать работу по проведению энергетических обследований, составлению энергетических паспортов бюджетных учреждений;</w:t>
      </w:r>
    </w:p>
    <w:p w:rsidR="009175A7" w:rsidRDefault="009175A7" w:rsidP="009175A7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комплекса организационно-правовых мероприятий по управлению энергосбережением. Для этого в предстоящий период необходимо:</w:t>
      </w:r>
    </w:p>
    <w:p w:rsidR="009175A7" w:rsidRDefault="009175A7" w:rsidP="0091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муниципальной нормативно-правовой базы и методического обеспечения энергосбережения, в том числе:</w:t>
      </w:r>
    </w:p>
    <w:p w:rsidR="009175A7" w:rsidRDefault="009175A7" w:rsidP="009175A7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принятие системы нормативных, правовых актов, стимулирующих энергосбережение и повышение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5A7" w:rsidRDefault="009175A7" w:rsidP="009175A7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форм договоров на поставку топливно-энергетических ресурсов, направленных на стимулирование энергосбережения;</w:t>
      </w:r>
    </w:p>
    <w:p w:rsidR="009175A7" w:rsidRDefault="009175A7" w:rsidP="009175A7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нормативно-методического обеспечения эффективного использования энергии и ресурсов;</w:t>
      </w:r>
    </w:p>
    <w:p w:rsidR="009175A7" w:rsidRDefault="009175A7" w:rsidP="009175A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кадров в области энергосбережения, в том числе:</w:t>
      </w:r>
    </w:p>
    <w:p w:rsidR="009175A7" w:rsidRDefault="009175A7" w:rsidP="009175A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программы по повышению квалификации работников бюджетной сферы учебных курсов по основам эффективного и бережливого использования энергетических ресурсов;</w:t>
      </w:r>
    </w:p>
    <w:p w:rsidR="009175A7" w:rsidRDefault="009175A7" w:rsidP="009175A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систематических мероприятий по информационному обеспечению и пропаганде энергосбережения среди населения на территории муниципального образования;</w:t>
      </w:r>
    </w:p>
    <w:p w:rsidR="009175A7" w:rsidRDefault="009175A7" w:rsidP="009175A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внедрение элементов системы энергетического менеджмента в бюджетных учреждениях;</w:t>
      </w:r>
    </w:p>
    <w:p w:rsidR="009175A7" w:rsidRDefault="009175A7" w:rsidP="009175A7">
      <w:pPr>
        <w:tabs>
          <w:tab w:val="left" w:pos="113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участие в семинарах по энергосбережению; </w:t>
      </w:r>
    </w:p>
    <w:p w:rsidR="009175A7" w:rsidRDefault="009175A7" w:rsidP="009175A7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7" w:rsidRDefault="009175A7" w:rsidP="009175A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9175A7" w:rsidRDefault="009175A7" w:rsidP="00917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75A7" w:rsidRDefault="009175A7" w:rsidP="009175A7">
      <w:pPr>
        <w:spacing w:after="0"/>
        <w:rPr>
          <w:rFonts w:ascii="Times New Roman" w:hAnsi="Times New Roman" w:cs="Times New Roman"/>
          <w:sz w:val="24"/>
          <w:szCs w:val="24"/>
        </w:rPr>
        <w:sectPr w:rsidR="009175A7">
          <w:pgSz w:w="11906" w:h="16838"/>
          <w:pgMar w:top="851" w:right="902" w:bottom="284" w:left="1701" w:header="709" w:footer="709" w:gutter="0"/>
          <w:cols w:space="720"/>
        </w:sectPr>
      </w:pPr>
    </w:p>
    <w:p w:rsidR="009175A7" w:rsidRDefault="009175A7" w:rsidP="009175A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06965944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СВЕДЕНИЯ О ЦЕЛЕВЫХ ПОКАЗАТЕЛЯХ ПРОГРАММЫ ЭНЕРГОСБЕРЕЖЕНИЯ И ПОВЫШЕНИЯ ЭНЕРГЕТИЧЕСКОЙ ЭФФЕКТИВНОСТИ</w:t>
      </w:r>
      <w:bookmarkEnd w:id="4"/>
    </w:p>
    <w:tbl>
      <w:tblPr>
        <w:tblStyle w:val="a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3"/>
        <w:gridCol w:w="4347"/>
        <w:gridCol w:w="1701"/>
        <w:gridCol w:w="1842"/>
        <w:gridCol w:w="1985"/>
        <w:gridCol w:w="1701"/>
        <w:gridCol w:w="1843"/>
        <w:gridCol w:w="1701"/>
      </w:tblGrid>
      <w:tr w:rsidR="009175A7" w:rsidTr="009175A7">
        <w:trPr>
          <w:trHeight w:val="34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9175A7" w:rsidTr="009175A7">
        <w:trPr>
          <w:trHeight w:val="27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175A7" w:rsidTr="009175A7">
        <w:trPr>
          <w:trHeight w:val="2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75A7" w:rsidTr="009175A7">
        <w:trPr>
          <w:trHeight w:val="92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тепловой энергии на отопление и вентиляцию (здание МКУК «Чарковский СДК»)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/м2/</w:t>
            </w:r>
          </w:p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5A7" w:rsidTr="009175A7">
        <w:trPr>
          <w:trHeight w:val="2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энергии(здание Администрации)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143,21</w:t>
            </w:r>
          </w:p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145,12</w:t>
            </w:r>
          </w:p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5A7" w:rsidTr="009175A7">
        <w:trPr>
          <w:trHeight w:val="2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энергии(здание МКУК «Чарковский СДК»)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5A7" w:rsidTr="009175A7">
        <w:trPr>
          <w:trHeight w:val="2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энергии(здание СКЦ)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5A7" w:rsidTr="009175A7">
        <w:trPr>
          <w:trHeight w:val="2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 установлены в зданиях</w:t>
            </w:r>
          </w:p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A7" w:rsidTr="009175A7">
        <w:trPr>
          <w:trHeight w:val="94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5A7" w:rsidTr="009175A7">
        <w:trPr>
          <w:trHeight w:val="29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шт./м.</w:t>
            </w:r>
          </w:p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свет-ков/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32*/1,120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32*/1,120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50*/2,1</w:t>
            </w:r>
          </w:p>
        </w:tc>
      </w:tr>
    </w:tbl>
    <w:p w:rsidR="009175A7" w:rsidRDefault="009175A7" w:rsidP="009175A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случае выделения субсидий</w:t>
      </w:r>
    </w:p>
    <w:p w:rsidR="009175A7" w:rsidRDefault="009175A7" w:rsidP="009175A7">
      <w:pPr>
        <w:spacing w:after="0"/>
        <w:rPr>
          <w:rFonts w:ascii="Times New Roman" w:hAnsi="Times New Roman" w:cs="Times New Roman"/>
          <w:sz w:val="24"/>
          <w:szCs w:val="24"/>
        </w:rPr>
        <w:sectPr w:rsidR="009175A7">
          <w:pgSz w:w="16838" w:h="11906" w:orient="landscape"/>
          <w:pgMar w:top="568" w:right="851" w:bottom="0" w:left="709" w:header="454" w:footer="340" w:gutter="0"/>
          <w:cols w:space="720"/>
        </w:sectPr>
      </w:pPr>
    </w:p>
    <w:p w:rsidR="009175A7" w:rsidRDefault="009175A7" w:rsidP="009175A7">
      <w:pPr>
        <w:rPr>
          <w:rFonts w:ascii="Times New Roman" w:hAnsi="Times New Roman" w:cs="Times New Roman"/>
          <w:sz w:val="24"/>
          <w:szCs w:val="24"/>
        </w:rPr>
      </w:pPr>
    </w:p>
    <w:p w:rsidR="009175A7" w:rsidRDefault="009175A7" w:rsidP="009175A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06965945"/>
      <w:r>
        <w:rPr>
          <w:rFonts w:ascii="Times New Roman" w:hAnsi="Times New Roman" w:cs="Times New Roman"/>
          <w:color w:val="auto"/>
          <w:sz w:val="24"/>
          <w:szCs w:val="24"/>
        </w:rPr>
        <w:t>ПЕРЕЧЕНЬ МЕРОПРИЯТИЙ ПРОГРАММЫ ЭНЕРГОСБЕРЕЖЕНИЯ И ПОВЫШЕНИЯ ЭНЕРГЕТИЧЕСКОЙ ЭФФЕКТИВНОСТИ</w:t>
      </w:r>
      <w:bookmarkEnd w:id="5"/>
    </w:p>
    <w:p w:rsidR="009175A7" w:rsidRDefault="009175A7" w:rsidP="009175A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экономию и сбережение энергетических ресурсов:</w:t>
      </w:r>
    </w:p>
    <w:p w:rsidR="009175A7" w:rsidRDefault="009175A7" w:rsidP="009175A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в области энергосбережения и повышения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5A7" w:rsidRDefault="009175A7" w:rsidP="009175A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своевременная промывка систем отопления;</w:t>
      </w:r>
    </w:p>
    <w:p w:rsidR="009175A7" w:rsidRDefault="009175A7" w:rsidP="009175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теплоизоляции трубопроводов системы теплоснабжения;</w:t>
      </w:r>
    </w:p>
    <w:p w:rsidR="009175A7" w:rsidRDefault="009175A7" w:rsidP="009175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экранов-отражателей за отопительными приборами;</w:t>
      </w:r>
    </w:p>
    <w:p w:rsidR="009175A7" w:rsidRDefault="009175A7" w:rsidP="009175A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деревянных окон на ПВХ;</w:t>
      </w:r>
    </w:p>
    <w:p w:rsidR="009175A7" w:rsidRDefault="009175A7" w:rsidP="009175A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утепление и замена деревянных дверей на ПВХ;</w:t>
      </w:r>
    </w:p>
    <w:p w:rsidR="009175A7" w:rsidRDefault="009175A7" w:rsidP="009175A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ламп накаливания на энергосберегающие;</w:t>
      </w:r>
    </w:p>
    <w:p w:rsidR="009175A7" w:rsidRDefault="009175A7" w:rsidP="009175A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приборов учета;</w:t>
      </w:r>
    </w:p>
    <w:p w:rsidR="009175A7" w:rsidRDefault="009175A7" w:rsidP="009175A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утепление ограждающих конструкций</w:t>
      </w:r>
    </w:p>
    <w:p w:rsidR="009175A7" w:rsidRDefault="009175A7" w:rsidP="009175A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-замена светильников уличного освещения типа ДРЛ/ДНАТ на светодиодные светильники, так же установка светодиодных светильников;</w:t>
      </w:r>
    </w:p>
    <w:p w:rsidR="009175A7" w:rsidRDefault="009175A7" w:rsidP="009175A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фотореле на объектах уличного освещения;</w:t>
      </w:r>
    </w:p>
    <w:p w:rsidR="009175A7" w:rsidRDefault="009175A7" w:rsidP="009175A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06965946"/>
      <w:r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</w:t>
      </w:r>
      <w:bookmarkEnd w:id="6"/>
    </w:p>
    <w:p w:rsidR="009175A7" w:rsidRDefault="009175A7" w:rsidP="009175A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планируются денежные средства из местного бюджета – 110,0 тыс. руб.*</w:t>
      </w:r>
    </w:p>
    <w:p w:rsidR="009175A7" w:rsidRDefault="009175A7" w:rsidP="009175A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затрат на реализацию программы по направлениям расходования средств, источникам финансирования и государственным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заказчикам  приведены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таблице 1.</w:t>
      </w:r>
    </w:p>
    <w:p w:rsidR="009175A7" w:rsidRDefault="009175A7" w:rsidP="009175A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992"/>
        <w:gridCol w:w="1134"/>
        <w:gridCol w:w="992"/>
        <w:gridCol w:w="993"/>
        <w:gridCol w:w="992"/>
      </w:tblGrid>
      <w:tr w:rsidR="009175A7" w:rsidTr="009175A7">
        <w:trPr>
          <w:trHeight w:val="2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</w:tr>
      <w:tr w:rsidR="009175A7" w:rsidTr="009175A7">
        <w:trPr>
          <w:trHeight w:val="15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A7" w:rsidRDefault="009175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175A7" w:rsidTr="009175A7">
        <w:trPr>
          <w:trHeight w:val="15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A7" w:rsidRDefault="009175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A7" w:rsidRDefault="009175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175A7" w:rsidTr="009175A7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75A7" w:rsidTr="009175A7">
        <w:trPr>
          <w:trHeight w:val="10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уличного освещения на территории муниципального образования Чарковский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30,0*</w:t>
            </w:r>
          </w:p>
        </w:tc>
      </w:tr>
      <w:tr w:rsidR="009175A7" w:rsidTr="009175A7">
        <w:trPr>
          <w:trHeight w:val="10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 на зданиях (СДК; СКЦ)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</w:tc>
      </w:tr>
      <w:tr w:rsidR="009175A7" w:rsidTr="009175A7">
        <w:trPr>
          <w:trHeight w:val="10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</w:t>
            </w:r>
          </w:p>
          <w:p w:rsidR="009175A7" w:rsidRDefault="009175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ПВХ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10,0*</w:t>
            </w:r>
          </w:p>
        </w:tc>
      </w:tr>
      <w:tr w:rsidR="009175A7" w:rsidTr="009175A7">
        <w:trPr>
          <w:trHeight w:val="10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утепление и замена деревянных дверей на ПВХ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7" w:rsidRDefault="009175A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</w:tc>
      </w:tr>
    </w:tbl>
    <w:p w:rsidR="009175A7" w:rsidRDefault="009175A7" w:rsidP="009175A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случае выделения субсидий</w:t>
      </w:r>
    </w:p>
    <w:p w:rsidR="009175A7" w:rsidRDefault="009175A7" w:rsidP="009175A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5A7" w:rsidRDefault="009175A7" w:rsidP="009175A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программы за счет средств местного бюджета подлежит ежегодному уточнению при формировании проекта бюджета муниципального образования на соответствующий год.</w:t>
      </w:r>
    </w:p>
    <w:p w:rsidR="009175A7" w:rsidRDefault="009175A7" w:rsidP="009175A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188C"/>
    <w:multiLevelType w:val="multilevel"/>
    <w:tmpl w:val="AAD8C8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42030E"/>
    <w:multiLevelType w:val="multilevel"/>
    <w:tmpl w:val="3754E4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855" w:hanging="435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140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500" w:hanging="108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A7"/>
    <w:rsid w:val="005D6CCF"/>
    <w:rsid w:val="009175A7"/>
    <w:rsid w:val="00C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9767"/>
  <w15:chartTrackingRefBased/>
  <w15:docId w15:val="{19CBF9FD-076D-4EFD-97E3-372C4669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17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5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175A7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175A7"/>
    <w:pPr>
      <w:spacing w:after="100"/>
    </w:pPr>
  </w:style>
  <w:style w:type="paragraph" w:styleId="a4">
    <w:name w:val="TOC Heading"/>
    <w:basedOn w:val="1"/>
    <w:next w:val="a"/>
    <w:uiPriority w:val="39"/>
    <w:semiHidden/>
    <w:unhideWhenUsed/>
    <w:qFormat/>
    <w:rsid w:val="009175A7"/>
    <w:pPr>
      <w:outlineLvl w:val="9"/>
    </w:pPr>
    <w:rPr>
      <w:lang w:eastAsia="ru-RU"/>
    </w:rPr>
  </w:style>
  <w:style w:type="character" w:customStyle="1" w:styleId="12">
    <w:name w:val="Заголовок №1_"/>
    <w:basedOn w:val="a0"/>
    <w:link w:val="13"/>
    <w:locked/>
    <w:rsid w:val="009175A7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175A7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9175A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5A7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9175A7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75A7"/>
    <w:pPr>
      <w:widowControl w:val="0"/>
      <w:shd w:val="clear" w:color="auto" w:fill="FFFFFF"/>
      <w:spacing w:before="1500" w:after="60"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9175A7"/>
    <w:rPr>
      <w:rFonts w:ascii="Calibri" w:eastAsia="Calibri" w:hAnsi="Calibri" w:cs="Calibri"/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75A7"/>
    <w:pPr>
      <w:widowControl w:val="0"/>
      <w:shd w:val="clear" w:color="auto" w:fill="FFFFFF"/>
      <w:spacing w:before="60" w:after="5820" w:line="341" w:lineRule="exact"/>
      <w:jc w:val="center"/>
    </w:pPr>
    <w:rPr>
      <w:rFonts w:ascii="Calibri" w:eastAsia="Calibri" w:hAnsi="Calibri" w:cs="Calibri"/>
      <w:b/>
      <w:bCs/>
      <w:spacing w:val="3"/>
      <w:sz w:val="25"/>
      <w:szCs w:val="25"/>
    </w:rPr>
  </w:style>
  <w:style w:type="character" w:customStyle="1" w:styleId="a5">
    <w:name w:val="Основной текст_"/>
    <w:basedOn w:val="a0"/>
    <w:link w:val="41"/>
    <w:locked/>
    <w:rsid w:val="009175A7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5"/>
    <w:rsid w:val="009175A7"/>
    <w:pPr>
      <w:widowControl w:val="0"/>
      <w:shd w:val="clear" w:color="auto" w:fill="FFFFFF"/>
      <w:spacing w:before="5820" w:after="0" w:line="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TimesNewRoman">
    <w:name w:val="Основной текст + Times New Roman"/>
    <w:aliases w:val="Интервал 0 pt"/>
    <w:basedOn w:val="a5"/>
    <w:rsid w:val="00917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9175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1\Downloads\&#1055;&#1088;&#1086;&#1075;&#1088;&#1072;&#1084;&#1084;&#1072;%20&#1101;&#1085;&#1077;&#1088;&#1075;&#1086;&#1089;&#1073;&#1077;&#1088;&#1077;&#1078;&#1077;&#1085;&#1080;&#1103;%202022-2026&#1075;.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C1\Downloads\&#1055;&#1088;&#1086;&#1075;&#1088;&#1072;&#1084;&#1084;&#1072;%20&#1101;&#1085;&#1077;&#1088;&#1075;&#1086;&#1089;&#1073;&#1077;&#1088;&#1077;&#1078;&#1077;&#1085;&#1080;&#1103;%202022-2026&#1075;.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C1\Downloads\&#1055;&#1088;&#1086;&#1075;&#1088;&#1072;&#1084;&#1084;&#1072;%20&#1101;&#1085;&#1077;&#1088;&#1075;&#1086;&#1089;&#1073;&#1077;&#1088;&#1077;&#1078;&#1077;&#1085;&#1080;&#1103;%202022-2026&#1075;.%20(1)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2034</Words>
  <Characters>11598</Characters>
  <Application>Microsoft Office Word</Application>
  <DocSecurity>0</DocSecurity>
  <Lines>96</Lines>
  <Paragraphs>27</Paragraphs>
  <ScaleCrop>false</ScaleCrop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2023-10-30T08:37:00Z</dcterms:created>
  <dcterms:modified xsi:type="dcterms:W3CDTF">2023-11-13T05:37:00Z</dcterms:modified>
</cp:coreProperties>
</file>