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D629" w14:textId="20E46F64" w:rsidR="00285E63" w:rsidRDefault="00285E63" w:rsidP="00285E63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65C5282D" wp14:editId="7F388B1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B876" w14:textId="77777777" w:rsidR="00285E63" w:rsidRDefault="00285E63" w:rsidP="00285E63">
      <w:pPr>
        <w:rPr>
          <w:sz w:val="22"/>
          <w:szCs w:val="22"/>
        </w:rPr>
      </w:pPr>
    </w:p>
    <w:p w14:paraId="18627158" w14:textId="77777777" w:rsidR="00285E63" w:rsidRDefault="00285E63" w:rsidP="00285E63">
      <w:pPr>
        <w:rPr>
          <w:sz w:val="22"/>
          <w:szCs w:val="22"/>
        </w:rPr>
      </w:pPr>
    </w:p>
    <w:p w14:paraId="13A2F4B8" w14:textId="77777777" w:rsidR="00285E63" w:rsidRDefault="00285E63" w:rsidP="00285E63">
      <w:pPr>
        <w:rPr>
          <w:sz w:val="22"/>
          <w:szCs w:val="22"/>
        </w:rPr>
      </w:pPr>
    </w:p>
    <w:p w14:paraId="6D92EFB6" w14:textId="77777777" w:rsidR="00285E63" w:rsidRDefault="00285E63" w:rsidP="00285E63">
      <w:pPr>
        <w:rPr>
          <w:sz w:val="22"/>
          <w:szCs w:val="22"/>
        </w:rPr>
      </w:pPr>
    </w:p>
    <w:p w14:paraId="39031426" w14:textId="77777777" w:rsidR="00285E63" w:rsidRDefault="00285E63" w:rsidP="00285E63">
      <w:pPr>
        <w:rPr>
          <w:sz w:val="22"/>
          <w:szCs w:val="22"/>
        </w:rPr>
      </w:pPr>
    </w:p>
    <w:p w14:paraId="4628D989" w14:textId="77777777" w:rsidR="00285E63" w:rsidRDefault="00285E63" w:rsidP="00285E63">
      <w:pPr>
        <w:rPr>
          <w:sz w:val="22"/>
          <w:szCs w:val="22"/>
        </w:rPr>
      </w:pPr>
    </w:p>
    <w:p w14:paraId="282E2D8B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0E95FFFF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2B8A8C97" w14:textId="77777777" w:rsidR="00285E63" w:rsidRPr="003E2020" w:rsidRDefault="00285E63" w:rsidP="00285E63">
      <w:pPr>
        <w:jc w:val="center"/>
        <w:rPr>
          <w:b/>
          <w:sz w:val="2"/>
          <w:szCs w:val="2"/>
        </w:rPr>
      </w:pPr>
    </w:p>
    <w:p w14:paraId="7D40441C" w14:textId="3605B27E" w:rsidR="00285E63" w:rsidRDefault="00285E63" w:rsidP="00285E63">
      <w:pPr>
        <w:jc w:val="center"/>
        <w:rPr>
          <w:b/>
        </w:rPr>
      </w:pPr>
    </w:p>
    <w:p w14:paraId="139D6624" w14:textId="77777777" w:rsidR="00A348E6" w:rsidRDefault="00A348E6" w:rsidP="00285E63">
      <w:pPr>
        <w:jc w:val="center"/>
        <w:rPr>
          <w:b/>
        </w:rPr>
      </w:pPr>
    </w:p>
    <w:p w14:paraId="01F173E7" w14:textId="77777777" w:rsidR="00285E63" w:rsidRDefault="00285E63" w:rsidP="00285E63">
      <w:pPr>
        <w:jc w:val="center"/>
        <w:rPr>
          <w:b/>
        </w:rPr>
      </w:pPr>
      <w:r w:rsidRPr="00917A37">
        <w:rPr>
          <w:b/>
        </w:rPr>
        <w:t>РЕШЕНИЕ</w:t>
      </w:r>
    </w:p>
    <w:p w14:paraId="26F80A89" w14:textId="77777777" w:rsidR="00285E63" w:rsidRDefault="00285E63" w:rsidP="00285E63">
      <w:pPr>
        <w:jc w:val="center"/>
        <w:rPr>
          <w:b/>
        </w:rPr>
      </w:pPr>
    </w:p>
    <w:p w14:paraId="14B8E44B" w14:textId="27630F2A" w:rsidR="00285E63" w:rsidRPr="00285E63" w:rsidRDefault="00C83AEF" w:rsidP="00285E63">
      <w:pPr>
        <w:rPr>
          <w:bCs/>
          <w:sz w:val="26"/>
          <w:szCs w:val="26"/>
        </w:rPr>
      </w:pPr>
      <w:r w:rsidRPr="003954FA">
        <w:rPr>
          <w:bCs/>
          <w:sz w:val="26"/>
          <w:szCs w:val="26"/>
        </w:rPr>
        <w:t>2</w:t>
      </w:r>
      <w:r w:rsidR="00A348E6" w:rsidRPr="003954FA">
        <w:rPr>
          <w:bCs/>
          <w:sz w:val="26"/>
          <w:szCs w:val="26"/>
        </w:rPr>
        <w:t>0</w:t>
      </w:r>
      <w:r w:rsidRPr="003954FA">
        <w:rPr>
          <w:bCs/>
          <w:sz w:val="26"/>
          <w:szCs w:val="26"/>
        </w:rPr>
        <w:t>.0</w:t>
      </w:r>
      <w:r w:rsidR="00A348E6" w:rsidRPr="003954FA">
        <w:rPr>
          <w:bCs/>
          <w:sz w:val="26"/>
          <w:szCs w:val="26"/>
        </w:rPr>
        <w:t>5</w:t>
      </w:r>
      <w:r w:rsidRPr="003954FA">
        <w:rPr>
          <w:bCs/>
          <w:sz w:val="26"/>
          <w:szCs w:val="26"/>
        </w:rPr>
        <w:t>.</w:t>
      </w:r>
      <w:r w:rsidR="00285E63" w:rsidRPr="00285E63">
        <w:rPr>
          <w:bCs/>
          <w:sz w:val="26"/>
          <w:szCs w:val="26"/>
        </w:rPr>
        <w:t>202</w:t>
      </w:r>
      <w:r w:rsidR="008735A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г</w:t>
      </w:r>
      <w:r w:rsidR="00285E63" w:rsidRPr="00285E63">
        <w:rPr>
          <w:bCs/>
          <w:sz w:val="26"/>
          <w:szCs w:val="26"/>
        </w:rPr>
        <w:t xml:space="preserve">                                     </w:t>
      </w:r>
      <w:r w:rsidR="00A149E5">
        <w:rPr>
          <w:bCs/>
          <w:sz w:val="26"/>
          <w:szCs w:val="26"/>
        </w:rPr>
        <w:t xml:space="preserve"> </w:t>
      </w:r>
      <w:r w:rsidR="00285E63" w:rsidRPr="00285E63">
        <w:rPr>
          <w:bCs/>
          <w:sz w:val="26"/>
          <w:szCs w:val="26"/>
        </w:rPr>
        <w:t xml:space="preserve">       </w:t>
      </w:r>
      <w:proofErr w:type="spellStart"/>
      <w:r w:rsidR="00285E63" w:rsidRPr="00285E63">
        <w:rPr>
          <w:bCs/>
          <w:sz w:val="26"/>
          <w:szCs w:val="26"/>
        </w:rPr>
        <w:t>аал</w:t>
      </w:r>
      <w:proofErr w:type="spellEnd"/>
      <w:r w:rsidR="00285E63" w:rsidRPr="00285E63">
        <w:rPr>
          <w:bCs/>
          <w:sz w:val="26"/>
          <w:szCs w:val="26"/>
        </w:rPr>
        <w:t xml:space="preserve"> </w:t>
      </w:r>
      <w:proofErr w:type="spellStart"/>
      <w:r w:rsidR="00285E63" w:rsidRPr="00285E63">
        <w:rPr>
          <w:bCs/>
          <w:sz w:val="26"/>
          <w:szCs w:val="26"/>
        </w:rPr>
        <w:t>Чарков</w:t>
      </w:r>
      <w:proofErr w:type="spellEnd"/>
      <w:r w:rsidR="00285E63" w:rsidRPr="00285E63">
        <w:rPr>
          <w:bCs/>
          <w:sz w:val="26"/>
          <w:szCs w:val="26"/>
        </w:rPr>
        <w:t xml:space="preserve">                              </w:t>
      </w:r>
      <w:r w:rsidR="00A149E5">
        <w:rPr>
          <w:bCs/>
          <w:sz w:val="26"/>
          <w:szCs w:val="26"/>
        </w:rPr>
        <w:t xml:space="preserve">  </w:t>
      </w:r>
      <w:r w:rsidR="00285E63" w:rsidRPr="00285E63">
        <w:rPr>
          <w:bCs/>
          <w:sz w:val="26"/>
          <w:szCs w:val="26"/>
        </w:rPr>
        <w:t xml:space="preserve">              №</w:t>
      </w:r>
      <w:r w:rsidR="00EB2D32">
        <w:rPr>
          <w:bCs/>
          <w:sz w:val="26"/>
          <w:szCs w:val="26"/>
        </w:rPr>
        <w:t xml:space="preserve"> </w:t>
      </w:r>
      <w:r w:rsidRPr="00E96674">
        <w:rPr>
          <w:bCs/>
          <w:sz w:val="26"/>
          <w:szCs w:val="26"/>
        </w:rPr>
        <w:t>3</w:t>
      </w:r>
      <w:r w:rsidR="00E96674" w:rsidRPr="00E96674">
        <w:rPr>
          <w:bCs/>
          <w:sz w:val="26"/>
          <w:szCs w:val="26"/>
        </w:rPr>
        <w:t>9</w:t>
      </w:r>
      <w:r w:rsidR="00285E63" w:rsidRPr="00E96674">
        <w:rPr>
          <w:bCs/>
          <w:sz w:val="26"/>
          <w:szCs w:val="26"/>
        </w:rPr>
        <w:t xml:space="preserve"> </w:t>
      </w:r>
      <w:r w:rsidR="00285E63" w:rsidRPr="00285E63">
        <w:rPr>
          <w:bCs/>
          <w:sz w:val="26"/>
          <w:szCs w:val="26"/>
        </w:rPr>
        <w:t>/4</w:t>
      </w:r>
    </w:p>
    <w:p w14:paraId="525261B8" w14:textId="58F3F480" w:rsidR="00F12C76" w:rsidRDefault="00F12C76" w:rsidP="006C0B77">
      <w:pPr>
        <w:ind w:firstLine="709"/>
        <w:jc w:val="both"/>
        <w:rPr>
          <w:sz w:val="26"/>
          <w:szCs w:val="26"/>
        </w:rPr>
      </w:pPr>
    </w:p>
    <w:p w14:paraId="21F7AF1D" w14:textId="77777777" w:rsidR="00A348E6" w:rsidRPr="00285E63" w:rsidRDefault="00A348E6" w:rsidP="006C0B77">
      <w:pPr>
        <w:ind w:firstLine="709"/>
        <w:jc w:val="both"/>
        <w:rPr>
          <w:sz w:val="26"/>
          <w:szCs w:val="26"/>
        </w:rPr>
      </w:pPr>
    </w:p>
    <w:p w14:paraId="09F569D3" w14:textId="77777777" w:rsidR="00B47A17" w:rsidRDefault="00B47A17" w:rsidP="00B47A17">
      <w:pPr>
        <w:pStyle w:val="ConsTitle"/>
        <w:widowControl/>
        <w:ind w:right="0" w:firstLine="540"/>
        <w:jc w:val="center"/>
        <w:rPr>
          <w:rStyle w:val="a6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 от 07.04.2017 № 11/3 </w:t>
      </w:r>
      <w:bookmarkStart w:id="0" w:name="_Hlk75250251"/>
      <w:r>
        <w:rPr>
          <w:rFonts w:ascii="Times New Roman" w:hAnsi="Times New Roman" w:cs="Times New Roman"/>
          <w:iCs/>
          <w:sz w:val="26"/>
          <w:szCs w:val="26"/>
        </w:rPr>
        <w:t xml:space="preserve">«Об утверждении Положения «Об оплате труда муниципальных служащих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сельсовета»</w:t>
      </w:r>
      <w:bookmarkEnd w:id="0"/>
    </w:p>
    <w:p w14:paraId="634A38A7" w14:textId="77777777" w:rsidR="00B47A17" w:rsidRDefault="00B47A17" w:rsidP="00B47A17">
      <w:pPr>
        <w:suppressAutoHyphens/>
        <w:jc w:val="both"/>
        <w:rPr>
          <w:sz w:val="26"/>
          <w:szCs w:val="26"/>
        </w:rPr>
      </w:pPr>
    </w:p>
    <w:p w14:paraId="557E2361" w14:textId="63201116" w:rsidR="00A348E6" w:rsidRDefault="00A348E6" w:rsidP="00B47A17">
      <w:pPr>
        <w:suppressAutoHyphens/>
        <w:jc w:val="both"/>
        <w:rPr>
          <w:sz w:val="26"/>
          <w:szCs w:val="26"/>
        </w:rPr>
      </w:pPr>
    </w:p>
    <w:p w14:paraId="5AFA7015" w14:textId="186428CE" w:rsidR="00EB2D32" w:rsidRDefault="00B47A17" w:rsidP="00B47A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F5ED3">
        <w:rPr>
          <w:sz w:val="26"/>
          <w:szCs w:val="26"/>
        </w:rPr>
        <w:t>В соответствии с Постановлением Правительства Республики Хакасия от 27.12.2021 № 700 с</w:t>
      </w:r>
      <w:r w:rsidR="004E107D">
        <w:rPr>
          <w:sz w:val="26"/>
          <w:szCs w:val="26"/>
        </w:rPr>
        <w:t xml:space="preserve"> внесением изменений в</w:t>
      </w:r>
      <w:r>
        <w:rPr>
          <w:sz w:val="26"/>
          <w:szCs w:val="26"/>
        </w:rPr>
        <w:t xml:space="preserve"> </w:t>
      </w:r>
      <w:r w:rsidR="00EB2D32">
        <w:rPr>
          <w:sz w:val="26"/>
          <w:szCs w:val="26"/>
        </w:rPr>
        <w:t>Постановлени</w:t>
      </w:r>
      <w:r w:rsidR="004E107D">
        <w:rPr>
          <w:sz w:val="26"/>
          <w:szCs w:val="26"/>
        </w:rPr>
        <w:t>е</w:t>
      </w:r>
      <w:r w:rsidR="00EB2D32">
        <w:rPr>
          <w:sz w:val="26"/>
          <w:szCs w:val="26"/>
        </w:rPr>
        <w:t xml:space="preserve"> Правительства Республики Хакасия от 27.04.20</w:t>
      </w:r>
      <w:r w:rsidR="004E107D">
        <w:rPr>
          <w:sz w:val="26"/>
          <w:szCs w:val="26"/>
        </w:rPr>
        <w:t>10</w:t>
      </w:r>
      <w:r w:rsidR="00EB2D32">
        <w:rPr>
          <w:sz w:val="26"/>
          <w:szCs w:val="26"/>
        </w:rPr>
        <w:t xml:space="preserve"> № </w:t>
      </w:r>
      <w:r w:rsidR="004E107D">
        <w:rPr>
          <w:sz w:val="26"/>
          <w:szCs w:val="26"/>
        </w:rPr>
        <w:t xml:space="preserve">210 «Об утверждении нормативов формирования расходов на оплату труда депутатов, выборных должностных лиц </w:t>
      </w:r>
      <w:bookmarkStart w:id="1" w:name="_GoBack"/>
      <w:bookmarkEnd w:id="1"/>
      <w:r w:rsidR="004E107D">
        <w:rPr>
          <w:sz w:val="26"/>
          <w:szCs w:val="26"/>
        </w:rPr>
        <w:t xml:space="preserve">местного самоуправления, осуществляющих свои полномочия на постоянной основе, муниципальных служащих в Республике Хакасия», Устава муниципального образования </w:t>
      </w:r>
      <w:proofErr w:type="spellStart"/>
      <w:r w:rsidR="004E107D">
        <w:rPr>
          <w:sz w:val="26"/>
          <w:szCs w:val="26"/>
        </w:rPr>
        <w:t>Чарковский</w:t>
      </w:r>
      <w:proofErr w:type="spellEnd"/>
      <w:r w:rsidR="004E107D">
        <w:rPr>
          <w:sz w:val="26"/>
          <w:szCs w:val="26"/>
        </w:rPr>
        <w:t xml:space="preserve"> сельсовет</w:t>
      </w:r>
      <w:r w:rsidR="004F5ED3">
        <w:rPr>
          <w:sz w:val="26"/>
          <w:szCs w:val="26"/>
        </w:rPr>
        <w:t>,</w:t>
      </w:r>
    </w:p>
    <w:p w14:paraId="23165E7E" w14:textId="77777777" w:rsidR="00B47A17" w:rsidRDefault="00B47A17" w:rsidP="00B439CC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2C33BE79" w14:textId="77777777" w:rsidR="00B47A17" w:rsidRDefault="00B47A17" w:rsidP="00B439CC">
      <w:pPr>
        <w:jc w:val="both"/>
        <w:rPr>
          <w:b/>
          <w:sz w:val="26"/>
          <w:szCs w:val="26"/>
        </w:rPr>
      </w:pPr>
    </w:p>
    <w:p w14:paraId="581EF25C" w14:textId="77777777" w:rsidR="00B47A17" w:rsidRDefault="00B47A17" w:rsidP="00B439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14:paraId="36449B6C" w14:textId="0783C264" w:rsidR="00B47A17" w:rsidRDefault="008344F8" w:rsidP="008228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1. </w:t>
      </w:r>
      <w:r w:rsidR="00B47A17">
        <w:rPr>
          <w:rFonts w:ascii="Times New Roman" w:hAnsi="Times New Roman" w:cs="Times New Roman"/>
          <w:b w:val="0"/>
          <w:sz w:val="26"/>
          <w:szCs w:val="26"/>
        </w:rPr>
        <w:t xml:space="preserve">Внести в приложение к решению Совета депутатов </w:t>
      </w:r>
      <w:proofErr w:type="spellStart"/>
      <w:r w:rsidR="00B47A17">
        <w:rPr>
          <w:rFonts w:ascii="Times New Roman" w:hAnsi="Times New Roman" w:cs="Times New Roman"/>
          <w:b w:val="0"/>
          <w:sz w:val="26"/>
          <w:szCs w:val="26"/>
        </w:rPr>
        <w:t>Чарковского</w:t>
      </w:r>
      <w:proofErr w:type="spellEnd"/>
      <w:r w:rsidR="00B47A17">
        <w:rPr>
          <w:rFonts w:ascii="Times New Roman" w:hAnsi="Times New Roman" w:cs="Times New Roman"/>
          <w:b w:val="0"/>
          <w:sz w:val="26"/>
          <w:szCs w:val="26"/>
        </w:rPr>
        <w:t xml:space="preserve"> сельсовета от 07.04.2017 № 11/3 «Об утверждении Положения «Об оплате труда муниципальных служащих </w:t>
      </w:r>
      <w:proofErr w:type="spellStart"/>
      <w:r w:rsidR="00B47A17">
        <w:rPr>
          <w:rFonts w:ascii="Times New Roman" w:hAnsi="Times New Roman" w:cs="Times New Roman"/>
          <w:b w:val="0"/>
          <w:sz w:val="26"/>
          <w:szCs w:val="26"/>
        </w:rPr>
        <w:t>Чарковского</w:t>
      </w:r>
      <w:proofErr w:type="spellEnd"/>
      <w:r w:rsidR="00B47A17">
        <w:rPr>
          <w:rFonts w:ascii="Times New Roman" w:hAnsi="Times New Roman" w:cs="Times New Roman"/>
          <w:b w:val="0"/>
          <w:sz w:val="26"/>
          <w:szCs w:val="26"/>
        </w:rPr>
        <w:t xml:space="preserve"> сельсовета» (</w:t>
      </w:r>
      <w:r w:rsidR="00B47A17" w:rsidRPr="00B47A17">
        <w:rPr>
          <w:rStyle w:val="a6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далее по тексту Положение)</w:t>
      </w:r>
      <w:r w:rsidR="00B47A17">
        <w:rPr>
          <w:rFonts w:ascii="Times New Roman" w:hAnsi="Times New Roman" w:cs="Times New Roman"/>
          <w:b w:val="0"/>
          <w:sz w:val="26"/>
          <w:szCs w:val="26"/>
        </w:rPr>
        <w:t xml:space="preserve"> изменения следующего содержания:</w:t>
      </w:r>
    </w:p>
    <w:p w14:paraId="3E868C00" w14:textId="13E705A4" w:rsidR="00707C08" w:rsidRDefault="008344F8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DA2EC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DA2EC9">
        <w:rPr>
          <w:sz w:val="26"/>
          <w:szCs w:val="26"/>
        </w:rPr>
        <w:t>П</w:t>
      </w:r>
      <w:r w:rsidR="008A26E9">
        <w:rPr>
          <w:sz w:val="26"/>
          <w:szCs w:val="26"/>
        </w:rPr>
        <w:t xml:space="preserve">ункт </w:t>
      </w:r>
      <w:r w:rsidRPr="008344F8">
        <w:rPr>
          <w:sz w:val="26"/>
          <w:szCs w:val="26"/>
        </w:rPr>
        <w:t>3.</w:t>
      </w:r>
      <w:r w:rsidR="00DA2EC9">
        <w:rPr>
          <w:sz w:val="26"/>
          <w:szCs w:val="26"/>
        </w:rPr>
        <w:t>3</w:t>
      </w:r>
      <w:r w:rsidRPr="008344F8">
        <w:rPr>
          <w:sz w:val="26"/>
          <w:szCs w:val="26"/>
        </w:rPr>
        <w:t xml:space="preserve"> </w:t>
      </w:r>
      <w:r w:rsidR="0094366D">
        <w:rPr>
          <w:sz w:val="26"/>
          <w:szCs w:val="26"/>
        </w:rPr>
        <w:t>с</w:t>
      </w:r>
      <w:r w:rsidR="00C83AEF" w:rsidRPr="008344F8">
        <w:rPr>
          <w:sz w:val="26"/>
          <w:szCs w:val="26"/>
        </w:rPr>
        <w:t>т</w:t>
      </w:r>
      <w:r w:rsidR="008A26E9">
        <w:rPr>
          <w:sz w:val="26"/>
          <w:szCs w:val="26"/>
        </w:rPr>
        <w:t xml:space="preserve">атьи </w:t>
      </w:r>
      <w:r w:rsidR="00C83AEF" w:rsidRPr="008344F8">
        <w:rPr>
          <w:sz w:val="26"/>
          <w:szCs w:val="26"/>
        </w:rPr>
        <w:t>3</w:t>
      </w:r>
      <w:r w:rsidR="00707C08" w:rsidRPr="008344F8">
        <w:rPr>
          <w:sz w:val="26"/>
          <w:szCs w:val="26"/>
        </w:rPr>
        <w:t xml:space="preserve"> изложить в </w:t>
      </w:r>
      <w:r w:rsidR="008A26E9">
        <w:rPr>
          <w:sz w:val="26"/>
          <w:szCs w:val="26"/>
        </w:rPr>
        <w:t>новой</w:t>
      </w:r>
      <w:r w:rsidR="00707C08" w:rsidRPr="008344F8">
        <w:rPr>
          <w:sz w:val="26"/>
          <w:szCs w:val="26"/>
        </w:rPr>
        <w:t xml:space="preserve"> редакции:</w:t>
      </w:r>
    </w:p>
    <w:p w14:paraId="2E381791" w14:textId="7BA9B2E8" w:rsidR="00DA2EC9" w:rsidRPr="00DA2EC9" w:rsidRDefault="00DA2EC9" w:rsidP="00DA2EC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A2EC9">
        <w:rPr>
          <w:sz w:val="26"/>
          <w:szCs w:val="26"/>
        </w:rPr>
        <w:t>3.3</w:t>
      </w:r>
      <w:r w:rsidRPr="00DA2EC9">
        <w:rPr>
          <w:sz w:val="26"/>
          <w:szCs w:val="26"/>
        </w:rPr>
        <w:tab/>
      </w:r>
      <w:r>
        <w:rPr>
          <w:sz w:val="26"/>
          <w:szCs w:val="26"/>
        </w:rPr>
        <w:t>Ежемесячное денежное поощрение</w:t>
      </w:r>
    </w:p>
    <w:p w14:paraId="38ECD690" w14:textId="40D6A131" w:rsidR="00DA2EC9" w:rsidRPr="00DA2EC9" w:rsidRDefault="00DA2EC9" w:rsidP="00DA2E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C9">
        <w:rPr>
          <w:sz w:val="26"/>
          <w:szCs w:val="26"/>
        </w:rPr>
        <w:t>3.3.1 Ежемесячное денежное поощрение выплачива</w:t>
      </w:r>
      <w:r>
        <w:rPr>
          <w:sz w:val="26"/>
          <w:szCs w:val="26"/>
        </w:rPr>
        <w:t>е</w:t>
      </w:r>
      <w:r w:rsidRPr="00DA2EC9">
        <w:rPr>
          <w:sz w:val="26"/>
          <w:szCs w:val="26"/>
        </w:rPr>
        <w:t>тся в целях усиления материальной заинтересованности муниципального служащего.</w:t>
      </w:r>
    </w:p>
    <w:p w14:paraId="70F037B0" w14:textId="4A3EDE28" w:rsidR="00DA2EC9" w:rsidRPr="00DA2EC9" w:rsidRDefault="00DA2EC9" w:rsidP="00DA2E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C9">
        <w:rPr>
          <w:sz w:val="26"/>
          <w:szCs w:val="26"/>
        </w:rPr>
        <w:t>3.3.2 Ежемесячное денежное поощрение производится за профессиональное мастерство, высокое качество работ, своевременное и добросовестное исполнение обязанностей, предусмотренных должностной инструкцией, качество выполняемой работы и уровня ответственности за порученный участок работы, применение в работе современных форм и методов организации труда.</w:t>
      </w:r>
    </w:p>
    <w:p w14:paraId="4A9551EC" w14:textId="5002C6DA" w:rsidR="00DA2EC9" w:rsidRPr="00DA2EC9" w:rsidRDefault="00DA2EC9" w:rsidP="00DA2E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C9">
        <w:rPr>
          <w:sz w:val="26"/>
          <w:szCs w:val="26"/>
        </w:rPr>
        <w:t>3.3.3 Начисление денежно</w:t>
      </w:r>
      <w:r>
        <w:rPr>
          <w:sz w:val="26"/>
          <w:szCs w:val="26"/>
        </w:rPr>
        <w:t>го</w:t>
      </w:r>
      <w:r w:rsidRPr="00DA2EC9">
        <w:rPr>
          <w:sz w:val="26"/>
          <w:szCs w:val="26"/>
        </w:rPr>
        <w:t xml:space="preserve"> поощрения по результатам работы производится ежемесячно в размере 33,3% должностного оклада. Начисление</w:t>
      </w:r>
      <w:r w:rsidRPr="00DA2EC9">
        <w:t xml:space="preserve"> </w:t>
      </w:r>
      <w:r>
        <w:rPr>
          <w:sz w:val="26"/>
          <w:szCs w:val="26"/>
        </w:rPr>
        <w:t>е</w:t>
      </w:r>
      <w:r w:rsidRPr="00DA2EC9">
        <w:rPr>
          <w:sz w:val="26"/>
          <w:szCs w:val="26"/>
        </w:rPr>
        <w:t>жемесячно</w:t>
      </w:r>
      <w:r>
        <w:rPr>
          <w:sz w:val="26"/>
          <w:szCs w:val="26"/>
        </w:rPr>
        <w:t>го</w:t>
      </w:r>
      <w:r w:rsidRPr="00DA2EC9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го</w:t>
      </w:r>
      <w:r w:rsidRPr="00DA2EC9">
        <w:rPr>
          <w:sz w:val="26"/>
          <w:szCs w:val="26"/>
        </w:rPr>
        <w:t xml:space="preserve"> поощрения производится в месяце, следующим за отчетным;</w:t>
      </w:r>
    </w:p>
    <w:p w14:paraId="12D2EFBF" w14:textId="5F894202" w:rsidR="00DA2EC9" w:rsidRDefault="00DA2EC9" w:rsidP="008228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C9">
        <w:rPr>
          <w:sz w:val="26"/>
          <w:szCs w:val="26"/>
        </w:rPr>
        <w:t>3.3.4</w:t>
      </w:r>
      <w:r w:rsidRPr="00DA2EC9">
        <w:t xml:space="preserve"> </w:t>
      </w:r>
      <w:r w:rsidRPr="00DA2EC9">
        <w:rPr>
          <w:sz w:val="26"/>
          <w:szCs w:val="26"/>
        </w:rPr>
        <w:t>Ежемесячн</w:t>
      </w:r>
      <w:r>
        <w:rPr>
          <w:sz w:val="26"/>
          <w:szCs w:val="26"/>
        </w:rPr>
        <w:t>ые</w:t>
      </w:r>
      <w:r w:rsidRPr="00DA2EC9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ые</w:t>
      </w:r>
      <w:r w:rsidRPr="00DA2EC9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>я</w:t>
      </w:r>
      <w:r w:rsidRPr="00DA2EC9">
        <w:rPr>
          <w:sz w:val="26"/>
          <w:szCs w:val="26"/>
        </w:rPr>
        <w:t xml:space="preserve"> по результатам работы за финансовый год в совокупности не должны превышать четырех должностных окладов.</w:t>
      </w:r>
      <w:r>
        <w:rPr>
          <w:sz w:val="26"/>
          <w:szCs w:val="26"/>
        </w:rPr>
        <w:t>»</w:t>
      </w:r>
    </w:p>
    <w:p w14:paraId="6E529188" w14:textId="6D022AFE" w:rsidR="00B47A17" w:rsidRDefault="008228A3" w:rsidP="008228A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</w:t>
      </w:r>
      <w:r w:rsidR="00B47A17">
        <w:rPr>
          <w:bCs/>
          <w:sz w:val="26"/>
          <w:szCs w:val="26"/>
        </w:rPr>
        <w:t>2.</w:t>
      </w:r>
      <w:r w:rsidR="00B47A17">
        <w:rPr>
          <w:sz w:val="26"/>
          <w:szCs w:val="26"/>
        </w:rPr>
        <w:t xml:space="preserve"> Решение вступает в силу </w:t>
      </w:r>
      <w:r w:rsidR="00701F23">
        <w:rPr>
          <w:sz w:val="26"/>
          <w:szCs w:val="26"/>
        </w:rPr>
        <w:t>после</w:t>
      </w:r>
      <w:r w:rsidR="00B47A17">
        <w:rPr>
          <w:sz w:val="26"/>
          <w:szCs w:val="26"/>
        </w:rPr>
        <w:t xml:space="preserve"> его официального опубликования (обнародования)</w:t>
      </w:r>
      <w:r w:rsidR="00701F23">
        <w:rPr>
          <w:sz w:val="26"/>
          <w:szCs w:val="26"/>
        </w:rPr>
        <w:t>.</w:t>
      </w:r>
    </w:p>
    <w:p w14:paraId="70A60F35" w14:textId="77777777" w:rsidR="00B47A17" w:rsidRDefault="00B47A17" w:rsidP="009F7FDD">
      <w:pPr>
        <w:rPr>
          <w:rFonts w:eastAsia="Calibri"/>
          <w:sz w:val="26"/>
          <w:szCs w:val="26"/>
        </w:rPr>
      </w:pPr>
    </w:p>
    <w:p w14:paraId="2DA24763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4599606E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28153008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  <w:proofErr w:type="spellStart"/>
      <w:r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14:paraId="3BB2F684" w14:textId="751D273A" w:rsidR="00285E63" w:rsidRPr="008228A3" w:rsidRDefault="00B47A17" w:rsidP="00285E6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Усть-Абаканского района Республики Хакасия                                         </w:t>
      </w:r>
      <w:r w:rsidR="00707C08">
        <w:rPr>
          <w:rFonts w:eastAsia="Calibri"/>
          <w:sz w:val="26"/>
          <w:szCs w:val="26"/>
        </w:rPr>
        <w:t>А.А. Алексеенко</w:t>
      </w:r>
    </w:p>
    <w:sectPr w:rsidR="00285E63" w:rsidRPr="008228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40E63"/>
    <w:multiLevelType w:val="multilevel"/>
    <w:tmpl w:val="D982131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285E63"/>
    <w:rsid w:val="00306249"/>
    <w:rsid w:val="003954FA"/>
    <w:rsid w:val="004E107D"/>
    <w:rsid w:val="004F5ED3"/>
    <w:rsid w:val="0063384D"/>
    <w:rsid w:val="006C0B77"/>
    <w:rsid w:val="00701F23"/>
    <w:rsid w:val="00707C08"/>
    <w:rsid w:val="007B4AFD"/>
    <w:rsid w:val="008228A3"/>
    <w:rsid w:val="008242FF"/>
    <w:rsid w:val="008344F8"/>
    <w:rsid w:val="00870751"/>
    <w:rsid w:val="008735A3"/>
    <w:rsid w:val="008A26E9"/>
    <w:rsid w:val="008B0A60"/>
    <w:rsid w:val="00922C48"/>
    <w:rsid w:val="0094366D"/>
    <w:rsid w:val="009461A0"/>
    <w:rsid w:val="009F7FDD"/>
    <w:rsid w:val="00A149E5"/>
    <w:rsid w:val="00A348E6"/>
    <w:rsid w:val="00AA05E2"/>
    <w:rsid w:val="00B439CC"/>
    <w:rsid w:val="00B47A17"/>
    <w:rsid w:val="00B915B7"/>
    <w:rsid w:val="00C341C7"/>
    <w:rsid w:val="00C83AEF"/>
    <w:rsid w:val="00DA2EC9"/>
    <w:rsid w:val="00E96674"/>
    <w:rsid w:val="00EA59DF"/>
    <w:rsid w:val="00EB2D3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E91"/>
  <w15:chartTrackingRefBased/>
  <w15:docId w15:val="{31FDE5C6-347C-4432-B038-96939C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qFormat/>
    <w:rsid w:val="00B47A17"/>
    <w:rPr>
      <w:rFonts w:ascii="Verdana" w:hAnsi="Verdana" w:hint="default"/>
      <w:i/>
      <w:iCs/>
      <w:lang w:val="en-US" w:eastAsia="en-US" w:bidi="ar-SA"/>
    </w:rPr>
  </w:style>
  <w:style w:type="paragraph" w:customStyle="1" w:styleId="ConsTitle">
    <w:name w:val="ConsTitle"/>
    <w:rsid w:val="00B47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2022-05-23T06:29:00Z</cp:lastPrinted>
  <dcterms:created xsi:type="dcterms:W3CDTF">2022-01-26T03:08:00Z</dcterms:created>
  <dcterms:modified xsi:type="dcterms:W3CDTF">2022-05-23T06:30:00Z</dcterms:modified>
</cp:coreProperties>
</file>