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D6" w:rsidRDefault="00D525D6" w:rsidP="00D525D6">
      <w:pPr>
        <w:pStyle w:val="20"/>
        <w:shd w:val="clear" w:color="auto" w:fill="auto"/>
        <w:spacing w:before="0" w:after="0" w:line="283" w:lineRule="exact"/>
        <w:ind w:right="-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D525D6" w:rsidRDefault="00D525D6" w:rsidP="00D525D6">
      <w:pPr>
        <w:pStyle w:val="20"/>
        <w:shd w:val="clear" w:color="auto" w:fill="auto"/>
        <w:spacing w:before="0" w:after="0" w:line="283" w:lineRule="exact"/>
        <w:ind w:right="-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D525D6" w:rsidRDefault="00D525D6" w:rsidP="00D525D6">
      <w:pPr>
        <w:tabs>
          <w:tab w:val="center" w:pos="4677"/>
        </w:tabs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8AAE047" wp14:editId="5E6AEB6B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525D6" w:rsidTr="00ED57DA">
        <w:tc>
          <w:tcPr>
            <w:tcW w:w="5068" w:type="dxa"/>
            <w:hideMark/>
          </w:tcPr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 ФЕДЕРАЦИЯЗЫ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ХАКАС РЕСПУБЛИКАЗЫ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АFБАН ПИЛТIРI АЙМАFЫ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ЧАРКОВ ААЛНЫН ЧОБI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РОССИЙСКАЯ ФЕДЕРАЦИЯ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РЕСПУБЛИКА ХАКАСИЯ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УСТЬ-АБАКАНСКИЙ РАЙОН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D525D6" w:rsidRDefault="00D525D6" w:rsidP="00D525D6">
      <w:pPr>
        <w:keepNext/>
        <w:suppressAutoHyphens w:val="0"/>
        <w:outlineLvl w:val="0"/>
        <w:rPr>
          <w:rFonts w:ascii="Times New Roman Hak" w:hAnsi="Times New Roman Hak"/>
          <w:b/>
          <w:lang w:eastAsia="ru-RU"/>
        </w:rPr>
      </w:pPr>
    </w:p>
    <w:p w:rsidR="00D525D6" w:rsidRDefault="00D525D6" w:rsidP="00D525D6">
      <w:pPr>
        <w:keepNext/>
        <w:suppressAutoHyphens w:val="0"/>
        <w:outlineLvl w:val="0"/>
        <w:rPr>
          <w:rFonts w:ascii="Times New Roman Hak" w:hAnsi="Times New Roman Hak"/>
          <w:b/>
          <w:lang w:eastAsia="ru-RU"/>
        </w:rPr>
      </w:pPr>
      <w:r>
        <w:rPr>
          <w:rFonts w:ascii="Times New Roman Hak" w:hAnsi="Times New Roman Hak"/>
          <w:b/>
          <w:lang w:eastAsia="ru-RU"/>
        </w:rPr>
        <w:t xml:space="preserve">                                                            ПОСТАНОВЛЕНИЕ</w:t>
      </w:r>
    </w:p>
    <w:p w:rsidR="00D525D6" w:rsidRDefault="00BC6EFE" w:rsidP="00D525D6">
      <w:pPr>
        <w:suppressAutoHyphens w:val="0"/>
        <w:jc w:val="center"/>
        <w:rPr>
          <w:lang w:eastAsia="ru-RU"/>
        </w:rPr>
      </w:pPr>
      <w:r>
        <w:rPr>
          <w:lang w:eastAsia="ru-RU"/>
        </w:rPr>
        <w:t>от 16.03.2022</w:t>
      </w:r>
      <w:r w:rsidR="00D525D6">
        <w:rPr>
          <w:lang w:eastAsia="ru-RU"/>
        </w:rPr>
        <w:t xml:space="preserve">г.    </w:t>
      </w:r>
      <w:r>
        <w:rPr>
          <w:lang w:eastAsia="ru-RU"/>
        </w:rPr>
        <w:t>№ 25</w:t>
      </w:r>
      <w:bookmarkStart w:id="0" w:name="_GoBack"/>
      <w:bookmarkEnd w:id="0"/>
      <w:r w:rsidR="00D525D6">
        <w:rPr>
          <w:lang w:eastAsia="ru-RU"/>
        </w:rPr>
        <w:t>-п</w:t>
      </w:r>
    </w:p>
    <w:p w:rsidR="00D525D6" w:rsidRDefault="00D525D6" w:rsidP="00D525D6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аал Чарков</w:t>
      </w:r>
    </w:p>
    <w:p w:rsidR="00D525D6" w:rsidRDefault="00D525D6" w:rsidP="00D525D6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D525D6" w:rsidRDefault="00D525D6" w:rsidP="00D525D6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 xml:space="preserve">О создании  пункта временного размещения </w:t>
      </w:r>
    </w:p>
    <w:p w:rsidR="00D525D6" w:rsidRDefault="008203C3" w:rsidP="00D525D6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>населения на</w:t>
      </w:r>
      <w:r w:rsidR="00D525D6">
        <w:rPr>
          <w:rFonts w:eastAsiaTheme="minorEastAsia"/>
          <w:b/>
          <w:noProof/>
        </w:rPr>
        <w:t xml:space="preserve">  территории администрации </w:t>
      </w:r>
    </w:p>
    <w:p w:rsidR="00D525D6" w:rsidRDefault="008203C3" w:rsidP="00D525D6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 xml:space="preserve">Чарковского </w:t>
      </w:r>
      <w:r w:rsidR="00D525D6">
        <w:rPr>
          <w:rFonts w:eastAsiaTheme="minorEastAsia"/>
          <w:b/>
          <w:noProof/>
        </w:rPr>
        <w:t xml:space="preserve"> сельсовета</w:t>
      </w:r>
    </w:p>
    <w:p w:rsidR="00D525D6" w:rsidRDefault="00144C63" w:rsidP="00D525D6">
      <w:pPr>
        <w:jc w:val="both"/>
        <w:rPr>
          <w:rFonts w:eastAsiaTheme="minorEastAsia"/>
          <w:noProof/>
        </w:rPr>
      </w:pPr>
      <w:r>
        <w:rPr>
          <w:rFonts w:eastAsiaTheme="minorEastAsia"/>
          <w:b/>
          <w:noProof/>
        </w:rPr>
        <w:t xml:space="preserve">       </w:t>
      </w:r>
      <w:r w:rsidR="00D525D6">
        <w:rPr>
          <w:rFonts w:eastAsiaTheme="minorEastAsia"/>
          <w:noProof/>
        </w:rPr>
        <w:t>В  соответствии  с  Федеральным законом  «О защите  населения  и  территории от чрезвычайных  ситуаций  природного  техногенного  характера»  № 68-ФЗ  от 24.12. 1994года.</w:t>
      </w:r>
    </w:p>
    <w:p w:rsidR="00D525D6" w:rsidRPr="008203C3" w:rsidRDefault="00D525D6" w:rsidP="00D525D6">
      <w:pPr>
        <w:rPr>
          <w:rFonts w:eastAsiaTheme="minorEastAsia"/>
          <w:b/>
          <w:noProof/>
        </w:rPr>
      </w:pPr>
      <w:r w:rsidRPr="008203C3">
        <w:rPr>
          <w:rFonts w:eastAsiaTheme="minorEastAsia"/>
          <w:b/>
          <w:noProof/>
        </w:rPr>
        <w:t>ПОСТАНОВЛЯЮ:</w:t>
      </w:r>
    </w:p>
    <w:p w:rsidR="00D525D6" w:rsidRPr="00144C63" w:rsidRDefault="00D525D6" w:rsidP="00144C63">
      <w:pPr>
        <w:pStyle w:val="a3"/>
        <w:numPr>
          <w:ilvl w:val="0"/>
          <w:numId w:val="2"/>
        </w:numPr>
        <w:jc w:val="both"/>
        <w:rPr>
          <w:rFonts w:eastAsiaTheme="minorEastAsia"/>
          <w:noProof/>
        </w:rPr>
      </w:pPr>
      <w:r w:rsidRPr="00144C63">
        <w:rPr>
          <w:rFonts w:eastAsiaTheme="minorEastAsia"/>
          <w:noProof/>
        </w:rPr>
        <w:t>Создать пукт временного  разме</w:t>
      </w:r>
      <w:r w:rsidR="009A418B" w:rsidRPr="00144C63">
        <w:rPr>
          <w:rFonts w:eastAsiaTheme="minorEastAsia"/>
          <w:noProof/>
        </w:rPr>
        <w:t>щения  населения (ПВР)  на  территории Чарковского сельсовета</w:t>
      </w:r>
      <w:r w:rsidRPr="00144C63">
        <w:rPr>
          <w:rFonts w:eastAsiaTheme="minorEastAsia"/>
          <w:noProof/>
        </w:rPr>
        <w:t>:</w:t>
      </w:r>
    </w:p>
    <w:p w:rsidR="00D525D6" w:rsidRDefault="00D525D6" w:rsidP="00D525D6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-     МБОУ </w:t>
      </w:r>
      <w:r w:rsidR="008203C3">
        <w:rPr>
          <w:rFonts w:eastAsiaTheme="minorEastAsia"/>
          <w:noProof/>
        </w:rPr>
        <w:t>«</w:t>
      </w:r>
      <w:r w:rsidR="009A418B">
        <w:rPr>
          <w:rFonts w:eastAsiaTheme="minorEastAsia"/>
          <w:noProof/>
        </w:rPr>
        <w:t>Чарковская</w:t>
      </w:r>
      <w:r>
        <w:rPr>
          <w:rFonts w:eastAsiaTheme="minorEastAsia"/>
          <w:noProof/>
        </w:rPr>
        <w:t xml:space="preserve">  СОШИ</w:t>
      </w:r>
      <w:r w:rsidR="008203C3">
        <w:rPr>
          <w:rFonts w:eastAsiaTheme="minorEastAsia"/>
          <w:noProof/>
        </w:rPr>
        <w:t>»  расположена по</w:t>
      </w:r>
      <w:r w:rsidR="009A418B">
        <w:rPr>
          <w:rFonts w:eastAsiaTheme="minorEastAsia"/>
          <w:noProof/>
        </w:rPr>
        <w:t xml:space="preserve"> адрес</w:t>
      </w:r>
      <w:r w:rsidR="008203C3">
        <w:rPr>
          <w:rFonts w:eastAsiaTheme="minorEastAsia"/>
          <w:noProof/>
        </w:rPr>
        <w:t>у</w:t>
      </w:r>
      <w:r w:rsidR="009A418B">
        <w:rPr>
          <w:rFonts w:eastAsiaTheme="minorEastAsia"/>
          <w:noProof/>
        </w:rPr>
        <w:t xml:space="preserve">: Республика Хакасия, Усть-Абаканский район, </w:t>
      </w:r>
      <w:r>
        <w:rPr>
          <w:rFonts w:eastAsiaTheme="minorEastAsia"/>
          <w:noProof/>
        </w:rPr>
        <w:t xml:space="preserve">  аал Чарков,   ул.  Ленина -17;</w:t>
      </w:r>
    </w:p>
    <w:p w:rsidR="00D525D6" w:rsidRDefault="00D525D6" w:rsidP="00D525D6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2. Назначить:</w:t>
      </w:r>
    </w:p>
    <w:p w:rsidR="009A418B" w:rsidRDefault="009A418B" w:rsidP="009A418B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- Председателем КЧС и ОПБ Иванову Н.П. – специалиста Чарковского сельсовета, домашний  адрес: Республика Хакасия, Усть-Абаканский район, аал Чарков, ул. Ленина, 6-1;</w:t>
      </w:r>
    </w:p>
    <w:p w:rsidR="00D525D6" w:rsidRDefault="00D525D6" w:rsidP="009A418B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- Начальник</w:t>
      </w:r>
      <w:r w:rsidR="009A418B">
        <w:rPr>
          <w:rFonts w:eastAsiaTheme="minorEastAsia"/>
          <w:noProof/>
        </w:rPr>
        <w:t xml:space="preserve">ом </w:t>
      </w:r>
      <w:r>
        <w:rPr>
          <w:rFonts w:eastAsiaTheme="minorEastAsia"/>
          <w:noProof/>
        </w:rPr>
        <w:t xml:space="preserve"> ПВР -  Горр Н.Н.  специалист</w:t>
      </w:r>
      <w:r w:rsidR="009A418B">
        <w:rPr>
          <w:rFonts w:eastAsiaTheme="minorEastAsia"/>
          <w:noProof/>
        </w:rPr>
        <w:t>а</w:t>
      </w:r>
      <w:r>
        <w:rPr>
          <w:rFonts w:eastAsiaTheme="minorEastAsia"/>
          <w:noProof/>
        </w:rPr>
        <w:t xml:space="preserve"> Чарковского сельсовета,   домашн</w:t>
      </w:r>
      <w:r w:rsidR="008B7F75">
        <w:rPr>
          <w:rFonts w:eastAsiaTheme="minorEastAsia"/>
          <w:noProof/>
        </w:rPr>
        <w:t xml:space="preserve">ий  адрес: </w:t>
      </w:r>
      <w:r w:rsidR="009A418B">
        <w:rPr>
          <w:rFonts w:eastAsiaTheme="minorEastAsia"/>
          <w:noProof/>
        </w:rPr>
        <w:t xml:space="preserve">  </w:t>
      </w:r>
      <w:r w:rsidR="008B7F75">
        <w:rPr>
          <w:rFonts w:eastAsiaTheme="minorEastAsia"/>
          <w:noProof/>
        </w:rPr>
        <w:t>Республика Хакасия, У</w:t>
      </w:r>
      <w:r>
        <w:rPr>
          <w:rFonts w:eastAsiaTheme="minorEastAsia"/>
          <w:noProof/>
        </w:rPr>
        <w:t>сть-Абаканский район, аал Чарков, ул. Урыбина, 1-2;</w:t>
      </w:r>
    </w:p>
    <w:p w:rsidR="00D525D6" w:rsidRDefault="00D525D6" w:rsidP="00EC351F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- Заместит</w:t>
      </w:r>
      <w:r w:rsidR="00EC351F">
        <w:rPr>
          <w:rFonts w:eastAsiaTheme="minorEastAsia"/>
          <w:noProof/>
        </w:rPr>
        <w:t>ель начальника – Блесич Е.В.</w:t>
      </w:r>
      <w:r>
        <w:rPr>
          <w:rFonts w:eastAsiaTheme="minorEastAsia"/>
          <w:noProof/>
        </w:rPr>
        <w:t xml:space="preserve">   </w:t>
      </w:r>
      <w:r w:rsidR="00EC351F">
        <w:rPr>
          <w:rFonts w:eastAsiaTheme="minorEastAsia"/>
          <w:noProof/>
        </w:rPr>
        <w:t xml:space="preserve">начальник  ОПС Чарков, </w:t>
      </w:r>
      <w:r>
        <w:rPr>
          <w:rFonts w:eastAsiaTheme="minorEastAsia"/>
          <w:noProof/>
        </w:rPr>
        <w:t xml:space="preserve">  дома</w:t>
      </w:r>
      <w:r w:rsidR="00EC351F">
        <w:rPr>
          <w:rFonts w:eastAsiaTheme="minorEastAsia"/>
          <w:noProof/>
        </w:rPr>
        <w:t>шний  адрес:</w:t>
      </w:r>
      <w:r w:rsidR="008B7F75" w:rsidRPr="008B7F75">
        <w:rPr>
          <w:rFonts w:eastAsiaTheme="minorEastAsia"/>
          <w:noProof/>
        </w:rPr>
        <w:t xml:space="preserve"> </w:t>
      </w:r>
      <w:r w:rsidR="008B7F75">
        <w:rPr>
          <w:rFonts w:eastAsiaTheme="minorEastAsia"/>
          <w:noProof/>
        </w:rPr>
        <w:t xml:space="preserve">Республика Хакасия, Усть-Абаканский район, </w:t>
      </w:r>
      <w:r w:rsidR="00EC351F">
        <w:rPr>
          <w:rFonts w:eastAsiaTheme="minorEastAsia"/>
          <w:noProof/>
        </w:rPr>
        <w:t xml:space="preserve"> аал Чарков,  ул. Калинина,  </w:t>
      </w:r>
      <w:r w:rsidR="008203C3">
        <w:rPr>
          <w:rFonts w:eastAsiaTheme="minorEastAsia"/>
          <w:noProof/>
        </w:rPr>
        <w:t>43;</w:t>
      </w:r>
    </w:p>
    <w:p w:rsidR="00D525D6" w:rsidRDefault="008B7F75" w:rsidP="00144C63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- </w:t>
      </w:r>
      <w:r w:rsidR="00D525D6">
        <w:rPr>
          <w:rFonts w:eastAsiaTheme="minorEastAsia"/>
          <w:noProof/>
        </w:rPr>
        <w:t>Н</w:t>
      </w:r>
      <w:r>
        <w:rPr>
          <w:rFonts w:eastAsiaTheme="minorEastAsia"/>
          <w:noProof/>
        </w:rPr>
        <w:t>а</w:t>
      </w:r>
      <w:r w:rsidR="00D525D6">
        <w:rPr>
          <w:rFonts w:eastAsiaTheme="minorEastAsia"/>
          <w:noProof/>
        </w:rPr>
        <w:t>чальник</w:t>
      </w:r>
      <w:r w:rsidR="00144C63">
        <w:rPr>
          <w:rFonts w:eastAsiaTheme="minorEastAsia"/>
          <w:noProof/>
        </w:rPr>
        <w:t>ом</w:t>
      </w:r>
      <w:r w:rsidR="00D525D6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группы р</w:t>
      </w:r>
      <w:r w:rsidR="00144C63">
        <w:rPr>
          <w:rFonts w:eastAsiaTheme="minorEastAsia"/>
          <w:noProof/>
        </w:rPr>
        <w:t>азмещения населения Горнасталеву</w:t>
      </w:r>
      <w:r>
        <w:rPr>
          <w:rFonts w:eastAsiaTheme="minorEastAsia"/>
          <w:noProof/>
        </w:rPr>
        <w:t xml:space="preserve"> С.П. –</w:t>
      </w:r>
      <w:r w:rsidR="00144C63">
        <w:rPr>
          <w:rFonts w:eastAsiaTheme="minorEastAsia"/>
          <w:noProof/>
        </w:rPr>
        <w:t xml:space="preserve"> главного</w:t>
      </w:r>
      <w:r>
        <w:rPr>
          <w:rFonts w:eastAsiaTheme="minorEastAsia"/>
          <w:noProof/>
        </w:rPr>
        <w:t xml:space="preserve"> бухгалтер</w:t>
      </w:r>
      <w:r w:rsidR="00144C63">
        <w:rPr>
          <w:rFonts w:eastAsiaTheme="minorEastAsia"/>
          <w:noProof/>
        </w:rPr>
        <w:t>а</w:t>
      </w:r>
      <w:r>
        <w:rPr>
          <w:rFonts w:eastAsiaTheme="minorEastAsia"/>
          <w:noProof/>
        </w:rPr>
        <w:t xml:space="preserve"> Чарковского сельсовета, </w:t>
      </w:r>
      <w:r w:rsidR="00D525D6">
        <w:rPr>
          <w:rFonts w:eastAsiaTheme="minorEastAsia"/>
          <w:noProof/>
        </w:rPr>
        <w:t>домашний адрес</w:t>
      </w:r>
      <w:r>
        <w:rPr>
          <w:rFonts w:eastAsiaTheme="minorEastAsia"/>
          <w:noProof/>
        </w:rPr>
        <w:t>:</w:t>
      </w:r>
      <w:r w:rsidRPr="008B7F75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Республика Хакасия, Усть-Абаканский район, аал Чарков, ул. Урыбина, 7-1;</w:t>
      </w:r>
    </w:p>
    <w:p w:rsidR="008B7F75" w:rsidRDefault="008B7F75" w:rsidP="00144C63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- </w:t>
      </w:r>
      <w:r w:rsidR="00D525D6">
        <w:rPr>
          <w:rFonts w:eastAsiaTheme="minorEastAsia"/>
          <w:noProof/>
        </w:rPr>
        <w:t>Начальник</w:t>
      </w:r>
      <w:r w:rsidR="00144C63">
        <w:rPr>
          <w:rFonts w:eastAsiaTheme="minorEastAsia"/>
          <w:noProof/>
        </w:rPr>
        <w:t>ом</w:t>
      </w:r>
      <w:r w:rsidR="00D525D6">
        <w:rPr>
          <w:rFonts w:eastAsiaTheme="minorEastAsia"/>
          <w:noProof/>
        </w:rPr>
        <w:t xml:space="preserve"> гр</w:t>
      </w:r>
      <w:r>
        <w:rPr>
          <w:rFonts w:eastAsiaTheme="minorEastAsia"/>
          <w:noProof/>
        </w:rPr>
        <w:t>у</w:t>
      </w:r>
      <w:r w:rsidR="00D525D6">
        <w:rPr>
          <w:rFonts w:eastAsiaTheme="minorEastAsia"/>
          <w:noProof/>
        </w:rPr>
        <w:t>ппы регистрации и  учета   населения</w:t>
      </w:r>
      <w:r w:rsidR="00BC6EFE">
        <w:rPr>
          <w:rFonts w:eastAsiaTheme="minorEastAsia"/>
          <w:noProof/>
        </w:rPr>
        <w:t xml:space="preserve"> Сагатаеву Ф.Н.</w:t>
      </w:r>
      <w:r>
        <w:rPr>
          <w:rFonts w:eastAsiaTheme="minorEastAsia"/>
          <w:noProof/>
        </w:rPr>
        <w:t xml:space="preserve"> – специалист</w:t>
      </w:r>
      <w:r w:rsidR="00144C63">
        <w:rPr>
          <w:rFonts w:eastAsiaTheme="minorEastAsia"/>
          <w:noProof/>
        </w:rPr>
        <w:t>а</w:t>
      </w:r>
      <w:r>
        <w:rPr>
          <w:rFonts w:eastAsiaTheme="minorEastAsia"/>
          <w:noProof/>
        </w:rPr>
        <w:t xml:space="preserve"> Чарковского сельсовета, </w:t>
      </w:r>
      <w:r w:rsidR="00D525D6">
        <w:rPr>
          <w:rFonts w:eastAsiaTheme="minorEastAsia"/>
          <w:noProof/>
        </w:rPr>
        <w:t>домашний адрес</w:t>
      </w:r>
      <w:r>
        <w:rPr>
          <w:rFonts w:eastAsiaTheme="minorEastAsia"/>
          <w:noProof/>
        </w:rPr>
        <w:t>:</w:t>
      </w:r>
      <w:r w:rsidRPr="008B7F75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Республика Хакасия, Усть-Абаканский</w:t>
      </w:r>
      <w:r w:rsidR="00BC6EFE">
        <w:rPr>
          <w:rFonts w:eastAsiaTheme="minorEastAsia"/>
          <w:noProof/>
        </w:rPr>
        <w:t xml:space="preserve"> район, аал Чарков, ул. Лазо,35</w:t>
      </w:r>
      <w:r>
        <w:rPr>
          <w:rFonts w:eastAsiaTheme="minorEastAsia"/>
          <w:noProof/>
        </w:rPr>
        <w:t>;</w:t>
      </w:r>
    </w:p>
    <w:p w:rsidR="008B7F75" w:rsidRDefault="008B7F75" w:rsidP="00144C63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- Начальник</w:t>
      </w:r>
      <w:r w:rsidR="00144C63">
        <w:rPr>
          <w:rFonts w:eastAsiaTheme="minorEastAsia"/>
          <w:noProof/>
        </w:rPr>
        <w:t>ом</w:t>
      </w:r>
      <w:r>
        <w:rPr>
          <w:rFonts w:eastAsiaTheme="minorEastAsia"/>
          <w:noProof/>
        </w:rPr>
        <w:t xml:space="preserve">  группы охраны общественного порядка  Кочетаев</w:t>
      </w:r>
      <w:r w:rsidR="00144C63">
        <w:rPr>
          <w:rFonts w:eastAsiaTheme="minorEastAsia"/>
          <w:noProof/>
        </w:rPr>
        <w:t>а</w:t>
      </w:r>
      <w:r>
        <w:rPr>
          <w:rFonts w:eastAsiaTheme="minorEastAsia"/>
          <w:noProof/>
        </w:rPr>
        <w:t xml:space="preserve"> А.В.</w:t>
      </w:r>
      <w:r w:rsidR="00144C63">
        <w:rPr>
          <w:rFonts w:eastAsiaTheme="minorEastAsia"/>
          <w:noProof/>
        </w:rPr>
        <w:t xml:space="preserve"> - водителя</w:t>
      </w:r>
      <w:r>
        <w:rPr>
          <w:rFonts w:eastAsiaTheme="minorEastAsia"/>
          <w:noProof/>
        </w:rPr>
        <w:t xml:space="preserve"> Чарковского сельсовета, домашний адрес:</w:t>
      </w:r>
      <w:r w:rsidRPr="008B7F75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Республика Хакасия, Усть-Абаканский район, аал Бейка, ул. Полевая</w:t>
      </w:r>
      <w:r w:rsidR="009A418B">
        <w:rPr>
          <w:rFonts w:eastAsiaTheme="minorEastAsia"/>
          <w:noProof/>
        </w:rPr>
        <w:t>, 3</w:t>
      </w:r>
      <w:r>
        <w:rPr>
          <w:rFonts w:eastAsiaTheme="minorEastAsia"/>
          <w:noProof/>
        </w:rPr>
        <w:t>-1;</w:t>
      </w:r>
    </w:p>
    <w:p w:rsidR="009A418B" w:rsidRDefault="009A418B" w:rsidP="00144C63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- Начальник</w:t>
      </w:r>
      <w:r w:rsidR="00144C63">
        <w:rPr>
          <w:rFonts w:eastAsiaTheme="minorEastAsia"/>
          <w:noProof/>
        </w:rPr>
        <w:t>ом</w:t>
      </w:r>
      <w:r>
        <w:rPr>
          <w:rFonts w:eastAsiaTheme="minorEastAsia"/>
          <w:noProof/>
        </w:rPr>
        <w:t xml:space="preserve"> </w:t>
      </w:r>
      <w:r w:rsidR="00144C63">
        <w:rPr>
          <w:rFonts w:eastAsiaTheme="minorEastAsia"/>
          <w:noProof/>
        </w:rPr>
        <w:t xml:space="preserve"> стола справок Желнину</w:t>
      </w:r>
      <w:r>
        <w:rPr>
          <w:rFonts w:eastAsiaTheme="minorEastAsia"/>
          <w:noProof/>
        </w:rPr>
        <w:t xml:space="preserve"> Т.Г. –</w:t>
      </w:r>
      <w:r w:rsidR="00144C63">
        <w:rPr>
          <w:rFonts w:eastAsiaTheme="minorEastAsia"/>
          <w:noProof/>
        </w:rPr>
        <w:t xml:space="preserve"> ведущего </w:t>
      </w:r>
      <w:r>
        <w:rPr>
          <w:rFonts w:eastAsiaTheme="minorEastAsia"/>
          <w:noProof/>
        </w:rPr>
        <w:t xml:space="preserve">  бухгалтер</w:t>
      </w:r>
      <w:r w:rsidR="00144C63">
        <w:rPr>
          <w:rFonts w:eastAsiaTheme="minorEastAsia"/>
          <w:noProof/>
        </w:rPr>
        <w:t>а</w:t>
      </w:r>
      <w:r>
        <w:rPr>
          <w:rFonts w:eastAsiaTheme="minorEastAsia"/>
          <w:noProof/>
        </w:rPr>
        <w:t xml:space="preserve"> Чарковского сельсовета, домашний адрес:</w:t>
      </w:r>
      <w:r w:rsidRPr="008B7F75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Республика Хакасия, Усть-Абаканский район, аал Чарков, ул. Щетинкина, 25-2;</w:t>
      </w:r>
    </w:p>
    <w:p w:rsidR="009A418B" w:rsidRDefault="00144C63" w:rsidP="00144C63">
      <w:pPr>
        <w:ind w:left="30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- Старшей </w:t>
      </w:r>
      <w:r w:rsidR="009A418B">
        <w:rPr>
          <w:rFonts w:eastAsiaTheme="minorEastAsia"/>
          <w:noProof/>
        </w:rPr>
        <w:t xml:space="preserve"> комнаты</w:t>
      </w:r>
      <w:r w:rsidR="00D525D6">
        <w:rPr>
          <w:rFonts w:eastAsiaTheme="minorEastAsia"/>
          <w:noProof/>
        </w:rPr>
        <w:t xml:space="preserve">  матери</w:t>
      </w:r>
      <w:r>
        <w:rPr>
          <w:rFonts w:eastAsiaTheme="minorEastAsia"/>
          <w:noProof/>
        </w:rPr>
        <w:t xml:space="preserve">  и ребенка  Юшкову</w:t>
      </w:r>
      <w:r w:rsidR="009A418B">
        <w:rPr>
          <w:rFonts w:eastAsiaTheme="minorEastAsia"/>
          <w:noProof/>
        </w:rPr>
        <w:t xml:space="preserve"> М.В. –</w:t>
      </w:r>
      <w:r>
        <w:rPr>
          <w:rFonts w:eastAsiaTheme="minorEastAsia"/>
          <w:noProof/>
        </w:rPr>
        <w:t xml:space="preserve"> ведущего</w:t>
      </w:r>
      <w:r w:rsidR="009A418B">
        <w:rPr>
          <w:rFonts w:eastAsiaTheme="minorEastAsia"/>
          <w:noProof/>
        </w:rPr>
        <w:t xml:space="preserve"> экономист</w:t>
      </w:r>
      <w:r>
        <w:rPr>
          <w:rFonts w:eastAsiaTheme="minorEastAsia"/>
          <w:noProof/>
        </w:rPr>
        <w:t>а</w:t>
      </w:r>
      <w:r w:rsidR="009A418B">
        <w:rPr>
          <w:rFonts w:eastAsiaTheme="minorEastAsia"/>
          <w:noProof/>
        </w:rPr>
        <w:t xml:space="preserve"> Чарковского</w:t>
      </w:r>
      <w:r w:rsidR="00D525D6">
        <w:rPr>
          <w:rFonts w:eastAsiaTheme="minorEastAsia"/>
          <w:noProof/>
        </w:rPr>
        <w:t xml:space="preserve"> сельсовета</w:t>
      </w:r>
      <w:r w:rsidR="009A418B">
        <w:rPr>
          <w:rFonts w:eastAsiaTheme="minorEastAsia"/>
          <w:noProof/>
        </w:rPr>
        <w:t>,  домашний адрес:</w:t>
      </w:r>
      <w:r w:rsidR="009A418B" w:rsidRPr="009A418B">
        <w:rPr>
          <w:rFonts w:eastAsiaTheme="minorEastAsia"/>
          <w:noProof/>
        </w:rPr>
        <w:t xml:space="preserve"> </w:t>
      </w:r>
      <w:r w:rsidR="009A418B">
        <w:rPr>
          <w:rFonts w:eastAsiaTheme="minorEastAsia"/>
          <w:noProof/>
        </w:rPr>
        <w:t>Республика Хакасия, Усть-Абаканский район, п.Уйбат, ул. Мира, 7</w:t>
      </w:r>
      <w:r w:rsidR="008203C3">
        <w:rPr>
          <w:rFonts w:eastAsiaTheme="minorEastAsia"/>
          <w:noProof/>
        </w:rPr>
        <w:t>.</w:t>
      </w:r>
    </w:p>
    <w:p w:rsidR="00D525D6" w:rsidRPr="00144C63" w:rsidRDefault="00D525D6" w:rsidP="00144C63">
      <w:pPr>
        <w:pStyle w:val="a3"/>
        <w:numPr>
          <w:ilvl w:val="0"/>
          <w:numId w:val="3"/>
        </w:numPr>
        <w:jc w:val="both"/>
        <w:rPr>
          <w:rFonts w:eastAsiaTheme="minorEastAsia"/>
          <w:noProof/>
        </w:rPr>
      </w:pPr>
      <w:r w:rsidRPr="00144C63">
        <w:rPr>
          <w:rFonts w:eastAsiaTheme="minorEastAsia"/>
          <w:noProof/>
        </w:rPr>
        <w:t xml:space="preserve">Контроль за исполнением  настоящего  </w:t>
      </w:r>
      <w:r w:rsidR="00144C63" w:rsidRPr="00144C63">
        <w:rPr>
          <w:rFonts w:eastAsiaTheme="minorEastAsia"/>
          <w:noProof/>
        </w:rPr>
        <w:t xml:space="preserve"> постановления </w:t>
      </w:r>
      <w:r w:rsidRPr="00144C63">
        <w:rPr>
          <w:rFonts w:eastAsiaTheme="minorEastAsia"/>
          <w:noProof/>
        </w:rPr>
        <w:t>оставляю  за  собой.</w:t>
      </w:r>
    </w:p>
    <w:p w:rsidR="00144C63" w:rsidRDefault="00144C63" w:rsidP="00144C63">
      <w:pPr>
        <w:pStyle w:val="a3"/>
        <w:jc w:val="both"/>
        <w:rPr>
          <w:rFonts w:eastAsiaTheme="minorEastAsia"/>
          <w:noProof/>
        </w:rPr>
      </w:pPr>
    </w:p>
    <w:p w:rsidR="00885A63" w:rsidRPr="00144C63" w:rsidRDefault="00144C63" w:rsidP="00144C63">
      <w:pPr>
        <w:pStyle w:val="a3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Глава Чарковского сельсовета                    </w:t>
      </w:r>
      <w:r w:rsidR="00BC6EFE">
        <w:rPr>
          <w:rFonts w:eastAsiaTheme="minorEastAsia"/>
          <w:noProof/>
        </w:rPr>
        <w:t xml:space="preserve">           </w:t>
      </w:r>
      <w:r w:rsidR="00BC6EFE">
        <w:rPr>
          <w:rFonts w:eastAsiaTheme="minorEastAsia"/>
          <w:noProof/>
        </w:rPr>
        <w:tab/>
        <w:t>А.А. Алексеенко</w:t>
      </w:r>
    </w:p>
    <w:sectPr w:rsidR="00885A63" w:rsidRPr="0014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857"/>
    <w:multiLevelType w:val="hybridMultilevel"/>
    <w:tmpl w:val="4DEAA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05C"/>
    <w:multiLevelType w:val="hybridMultilevel"/>
    <w:tmpl w:val="8FCC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E4E16"/>
    <w:multiLevelType w:val="hybridMultilevel"/>
    <w:tmpl w:val="7B84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D6"/>
    <w:rsid w:val="00144C63"/>
    <w:rsid w:val="008203C3"/>
    <w:rsid w:val="00885A63"/>
    <w:rsid w:val="008B7F75"/>
    <w:rsid w:val="009A418B"/>
    <w:rsid w:val="00BC6EFE"/>
    <w:rsid w:val="00D219BC"/>
    <w:rsid w:val="00D525D6"/>
    <w:rsid w:val="00E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4659"/>
  <w15:chartTrackingRefBased/>
  <w15:docId w15:val="{612355A7-9BB1-4CEA-B741-CD86421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525D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5D6"/>
    <w:pPr>
      <w:widowControl w:val="0"/>
      <w:shd w:val="clear" w:color="auto" w:fill="FFFFFF"/>
      <w:suppressAutoHyphens w:val="0"/>
      <w:spacing w:before="120" w:after="420" w:line="293" w:lineRule="exact"/>
    </w:pPr>
    <w:rPr>
      <w:rFonts w:ascii="Tahoma" w:eastAsia="Tahoma" w:hAnsi="Tahoma" w:cs="Tahoma"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D525D6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3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2022-03-17T09:48:00Z</cp:lastPrinted>
  <dcterms:created xsi:type="dcterms:W3CDTF">2022-03-17T09:40:00Z</dcterms:created>
  <dcterms:modified xsi:type="dcterms:W3CDTF">2022-03-17T09:48:00Z</dcterms:modified>
</cp:coreProperties>
</file>