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D629" w14:textId="20E46F64" w:rsidR="00285E63" w:rsidRDefault="00285E63" w:rsidP="00285E63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 wp14:anchorId="65C5282D" wp14:editId="7F388B1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B876" w14:textId="77777777" w:rsidR="00285E63" w:rsidRDefault="00285E63" w:rsidP="00285E63">
      <w:pPr>
        <w:rPr>
          <w:sz w:val="22"/>
          <w:szCs w:val="22"/>
        </w:rPr>
      </w:pPr>
    </w:p>
    <w:p w14:paraId="18627158" w14:textId="77777777" w:rsidR="00285E63" w:rsidRDefault="00285E63" w:rsidP="00285E63">
      <w:pPr>
        <w:rPr>
          <w:sz w:val="22"/>
          <w:szCs w:val="22"/>
        </w:rPr>
      </w:pPr>
    </w:p>
    <w:p w14:paraId="13A2F4B8" w14:textId="77777777" w:rsidR="00285E63" w:rsidRDefault="00285E63" w:rsidP="00285E63">
      <w:pPr>
        <w:rPr>
          <w:sz w:val="22"/>
          <w:szCs w:val="22"/>
        </w:rPr>
      </w:pPr>
    </w:p>
    <w:p w14:paraId="6D92EFB6" w14:textId="77777777" w:rsidR="00285E63" w:rsidRDefault="00285E63" w:rsidP="00285E63">
      <w:pPr>
        <w:rPr>
          <w:sz w:val="22"/>
          <w:szCs w:val="22"/>
        </w:rPr>
      </w:pPr>
    </w:p>
    <w:p w14:paraId="39031426" w14:textId="77777777" w:rsidR="00285E63" w:rsidRDefault="00285E63" w:rsidP="00285E63">
      <w:pPr>
        <w:rPr>
          <w:sz w:val="22"/>
          <w:szCs w:val="22"/>
        </w:rPr>
      </w:pPr>
    </w:p>
    <w:p w14:paraId="4628D989" w14:textId="77777777" w:rsidR="00285E63" w:rsidRDefault="00285E63" w:rsidP="00285E63">
      <w:pPr>
        <w:rPr>
          <w:sz w:val="22"/>
          <w:szCs w:val="22"/>
        </w:rPr>
      </w:pPr>
    </w:p>
    <w:p w14:paraId="282E2D8B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 xml:space="preserve">СОВЕТ ДЕПУТАТОВ ЧАРКОВСКОГО СЕЛЬСОВЕТА </w:t>
      </w:r>
    </w:p>
    <w:p w14:paraId="0E95FFFF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>УСТЬ-АБАКАНСКОГО РАЙОНА РЕСПУБЛИКИ ХАКАСИЯ</w:t>
      </w:r>
    </w:p>
    <w:p w14:paraId="2B8A8C97" w14:textId="77777777" w:rsidR="00285E63" w:rsidRPr="003E2020" w:rsidRDefault="00285E63" w:rsidP="00285E63">
      <w:pPr>
        <w:jc w:val="center"/>
        <w:rPr>
          <w:b/>
          <w:sz w:val="2"/>
          <w:szCs w:val="2"/>
        </w:rPr>
      </w:pPr>
    </w:p>
    <w:p w14:paraId="7D40441C" w14:textId="77777777" w:rsidR="00285E63" w:rsidRDefault="00285E63" w:rsidP="00285E63">
      <w:pPr>
        <w:jc w:val="center"/>
        <w:rPr>
          <w:b/>
        </w:rPr>
      </w:pPr>
    </w:p>
    <w:p w14:paraId="2581DC69" w14:textId="77777777" w:rsidR="00285E63" w:rsidRDefault="00285E63" w:rsidP="00285E63">
      <w:pPr>
        <w:jc w:val="center"/>
        <w:rPr>
          <w:b/>
        </w:rPr>
      </w:pPr>
    </w:p>
    <w:p w14:paraId="01F173E7" w14:textId="77777777" w:rsidR="00285E63" w:rsidRDefault="00285E63" w:rsidP="00285E63">
      <w:pPr>
        <w:jc w:val="center"/>
        <w:rPr>
          <w:b/>
        </w:rPr>
      </w:pPr>
      <w:r w:rsidRPr="00917A37">
        <w:rPr>
          <w:b/>
        </w:rPr>
        <w:t>РЕШЕНИЕ</w:t>
      </w:r>
    </w:p>
    <w:p w14:paraId="26F80A89" w14:textId="77777777" w:rsidR="00285E63" w:rsidRDefault="00285E63" w:rsidP="00285E63">
      <w:pPr>
        <w:jc w:val="center"/>
        <w:rPr>
          <w:b/>
        </w:rPr>
      </w:pPr>
    </w:p>
    <w:p w14:paraId="14B8E44B" w14:textId="4040174E" w:rsidR="00285E63" w:rsidRPr="00285E63" w:rsidRDefault="00285E63" w:rsidP="00285E63">
      <w:pPr>
        <w:rPr>
          <w:bCs/>
          <w:sz w:val="26"/>
          <w:szCs w:val="26"/>
        </w:rPr>
      </w:pPr>
      <w:r w:rsidRPr="00285E63">
        <w:rPr>
          <w:bCs/>
          <w:sz w:val="26"/>
          <w:szCs w:val="26"/>
        </w:rPr>
        <w:t>2</w:t>
      </w:r>
      <w:r w:rsidR="00B47A17">
        <w:rPr>
          <w:bCs/>
          <w:sz w:val="26"/>
          <w:szCs w:val="26"/>
        </w:rPr>
        <w:t>8</w:t>
      </w:r>
      <w:r w:rsidRPr="00285E63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Pr="00285E63">
        <w:rPr>
          <w:bCs/>
          <w:sz w:val="26"/>
          <w:szCs w:val="26"/>
        </w:rPr>
        <w:t xml:space="preserve">.2021                                     </w:t>
      </w:r>
      <w:r w:rsidR="00A149E5">
        <w:rPr>
          <w:bCs/>
          <w:sz w:val="26"/>
          <w:szCs w:val="26"/>
        </w:rPr>
        <w:t xml:space="preserve"> </w:t>
      </w:r>
      <w:r w:rsidRPr="00285E63">
        <w:rPr>
          <w:bCs/>
          <w:sz w:val="26"/>
          <w:szCs w:val="26"/>
        </w:rPr>
        <w:t xml:space="preserve">       </w:t>
      </w:r>
      <w:proofErr w:type="spellStart"/>
      <w:r w:rsidRPr="00285E63">
        <w:rPr>
          <w:bCs/>
          <w:sz w:val="26"/>
          <w:szCs w:val="26"/>
        </w:rPr>
        <w:t>аал</w:t>
      </w:r>
      <w:proofErr w:type="spellEnd"/>
      <w:r w:rsidRPr="00285E63">
        <w:rPr>
          <w:bCs/>
          <w:sz w:val="26"/>
          <w:szCs w:val="26"/>
        </w:rPr>
        <w:t xml:space="preserve"> </w:t>
      </w:r>
      <w:proofErr w:type="spellStart"/>
      <w:r w:rsidRPr="00285E63">
        <w:rPr>
          <w:bCs/>
          <w:sz w:val="26"/>
          <w:szCs w:val="26"/>
        </w:rPr>
        <w:t>Чарков</w:t>
      </w:r>
      <w:proofErr w:type="spellEnd"/>
      <w:r w:rsidRPr="00285E63">
        <w:rPr>
          <w:bCs/>
          <w:sz w:val="26"/>
          <w:szCs w:val="26"/>
        </w:rPr>
        <w:t xml:space="preserve">                                  </w:t>
      </w:r>
      <w:r w:rsidR="00A149E5">
        <w:rPr>
          <w:bCs/>
          <w:sz w:val="26"/>
          <w:szCs w:val="26"/>
        </w:rPr>
        <w:t xml:space="preserve">  </w:t>
      </w:r>
      <w:bookmarkStart w:id="0" w:name="_GoBack"/>
      <w:bookmarkEnd w:id="0"/>
      <w:r w:rsidRPr="00285E63">
        <w:rPr>
          <w:bCs/>
          <w:sz w:val="26"/>
          <w:szCs w:val="26"/>
        </w:rPr>
        <w:t xml:space="preserve">              № 1</w:t>
      </w:r>
      <w:r w:rsidR="00B47A17">
        <w:rPr>
          <w:bCs/>
          <w:sz w:val="26"/>
          <w:szCs w:val="26"/>
        </w:rPr>
        <w:t>4</w:t>
      </w:r>
      <w:r w:rsidRPr="00285E63">
        <w:rPr>
          <w:bCs/>
          <w:sz w:val="26"/>
          <w:szCs w:val="26"/>
        </w:rPr>
        <w:t>/4</w:t>
      </w:r>
    </w:p>
    <w:p w14:paraId="525261B8" w14:textId="46FCD4EE" w:rsidR="00F12C76" w:rsidRPr="00285E63" w:rsidRDefault="00F12C76" w:rsidP="006C0B77">
      <w:pPr>
        <w:ind w:firstLine="709"/>
        <w:jc w:val="both"/>
        <w:rPr>
          <w:sz w:val="26"/>
          <w:szCs w:val="26"/>
        </w:rPr>
      </w:pPr>
    </w:p>
    <w:p w14:paraId="09F569D3" w14:textId="77777777" w:rsidR="00B47A17" w:rsidRDefault="00B47A17" w:rsidP="00B47A17">
      <w:pPr>
        <w:pStyle w:val="ConsTitle"/>
        <w:widowControl/>
        <w:ind w:right="0" w:firstLine="540"/>
        <w:jc w:val="center"/>
        <w:rPr>
          <w:rStyle w:val="a6"/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сельсовета от 07.04.2017 № 11/3 </w:t>
      </w:r>
      <w:bookmarkStart w:id="1" w:name="_Hlk75250251"/>
      <w:r>
        <w:rPr>
          <w:rFonts w:ascii="Times New Roman" w:hAnsi="Times New Roman" w:cs="Times New Roman"/>
          <w:iCs/>
          <w:sz w:val="26"/>
          <w:szCs w:val="26"/>
        </w:rPr>
        <w:t xml:space="preserve">«Об утверждении Положения «Об оплате труда муниципальных служащих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сельсовета»</w:t>
      </w:r>
      <w:bookmarkEnd w:id="1"/>
    </w:p>
    <w:p w14:paraId="634A38A7" w14:textId="77777777" w:rsidR="00B47A17" w:rsidRDefault="00B47A17" w:rsidP="00B47A17">
      <w:pPr>
        <w:suppressAutoHyphens/>
        <w:jc w:val="both"/>
        <w:rPr>
          <w:sz w:val="26"/>
          <w:szCs w:val="26"/>
        </w:rPr>
      </w:pPr>
    </w:p>
    <w:p w14:paraId="316C4EC3" w14:textId="77777777" w:rsidR="00B47A17" w:rsidRDefault="00B47A17" w:rsidP="00B47A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статьей 53 Федерального закона от 06.10.2003 № 131-ФЗ «Об общих принципах организации местного самоуправления в Российской Федерации» (с последующими изменениями), статьями 86, 136 Бюджетного кодекса Российской Федерации, статьями 135, 191 Трудового кодекса Российской Федерации, статьей 22 Федерального закона от 02.03.2007 № 25-ФЗ «О муниципальной службе в Российской Федерации», статьей 9 Закона Республики Хакасия от 06.07.2007 № 39-ЗРХ «О муниципальной службе в Республике Хакасия», руководствуясь Решением Совета депутатов Усть-Абаканского района от 23.12.2019 № 100 «Об утверждении Положения 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район» (с изменениями от 26.04.2021 № 7), Устава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сельсовет,</w:t>
      </w:r>
    </w:p>
    <w:p w14:paraId="23165E7E" w14:textId="77777777" w:rsidR="00B47A17" w:rsidRDefault="00B47A17" w:rsidP="00B47A17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 Усть-Абаканского района Республики Хакасия</w:t>
      </w:r>
    </w:p>
    <w:p w14:paraId="2C33BE79" w14:textId="77777777" w:rsidR="00B47A17" w:rsidRDefault="00B47A17" w:rsidP="00B47A17">
      <w:pPr>
        <w:rPr>
          <w:b/>
          <w:sz w:val="26"/>
          <w:szCs w:val="26"/>
        </w:rPr>
      </w:pPr>
    </w:p>
    <w:p w14:paraId="581EF25C" w14:textId="77777777" w:rsidR="00B47A17" w:rsidRDefault="00B47A17" w:rsidP="00B47A1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14:paraId="36449B6C" w14:textId="77777777" w:rsidR="00B47A17" w:rsidRDefault="00B47A17" w:rsidP="00B47A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Внести в приложение к решению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 от 07.04.2017 № 11/3 «Об утверждении Положения «Об оплате труда муниципальных служащих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сельсовета» (</w:t>
      </w:r>
      <w:r w:rsidRPr="00B47A17">
        <w:rPr>
          <w:rStyle w:val="a6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далее по тексту Положение)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изменения следующего содержания:</w:t>
      </w:r>
    </w:p>
    <w:p w14:paraId="010B5C93" w14:textId="77777777" w:rsidR="00B47A17" w:rsidRDefault="00B47A17" w:rsidP="00B47A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1.1</w:t>
      </w:r>
      <w:r>
        <w:rPr>
          <w:b/>
          <w:sz w:val="26"/>
          <w:szCs w:val="26"/>
        </w:rPr>
        <w:t>.</w:t>
      </w:r>
      <w:r>
        <w:rPr>
          <w:bCs/>
          <w:sz w:val="26"/>
          <w:szCs w:val="26"/>
        </w:rPr>
        <w:t xml:space="preserve"> Подпункт 5 статьи 2 Положения изложить в новой редакции:</w:t>
      </w:r>
    </w:p>
    <w:p w14:paraId="2BEB1AD1" w14:textId="77777777" w:rsidR="00B47A17" w:rsidRDefault="00B47A17" w:rsidP="00B47A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«5. Один раз в год перед отпуском или стационарным лечением выплачивается материальная помощь в размере двух должностных окладов. 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местностям, в южных районах Дальнего Востока, Красноярского края, Иркутской и Читинской областей, Республики Бурятия, в Республике Тыва, Республике Хакасия.».</w:t>
      </w:r>
    </w:p>
    <w:p w14:paraId="75708C3B" w14:textId="77777777" w:rsidR="00B47A17" w:rsidRDefault="00B47A17" w:rsidP="00B47A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1.2.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Подпункт 3.5.1. статьи 4 Положения изложить в новой редакции:</w:t>
      </w:r>
    </w:p>
    <w:p w14:paraId="79C0A3A3" w14:textId="77777777" w:rsidR="00B47A17" w:rsidRDefault="00B47A17" w:rsidP="00B47A17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«3.5.1. Материальная помощь выплачивается муниципальному служащему один раз в год перед отпуском или стационарным лечением в размере двух должностных окладов. На денежное содержание начисляются районный коэффициент, процентная </w:t>
      </w:r>
      <w:r>
        <w:rPr>
          <w:bCs/>
          <w:sz w:val="26"/>
          <w:szCs w:val="26"/>
        </w:rPr>
        <w:lastRenderedPageBreak/>
        <w:t>надбавка к заработной плате за стаж работы в районах Крайнего Севера, приравненных к ним местностям, в южных районах Дальнего Востока, Красноярского края, Иркутской и Читинской областей, Республики Бурятия, в Республике Тыва, Республике Хакасия.».</w:t>
      </w:r>
    </w:p>
    <w:p w14:paraId="6E529188" w14:textId="77777777" w:rsidR="00B47A17" w:rsidRDefault="00B47A17" w:rsidP="00B47A17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2.</w:t>
      </w:r>
      <w:r>
        <w:rPr>
          <w:sz w:val="26"/>
          <w:szCs w:val="26"/>
        </w:rPr>
        <w:t xml:space="preserve"> Решение вступает в силу со дня его официального опубликования (обнародования) и распространяется на правоотношения, возникшие с 1 января 2021 года.</w:t>
      </w:r>
    </w:p>
    <w:p w14:paraId="70A60F35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2DA24763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4599606E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</w:p>
    <w:p w14:paraId="28153008" w14:textId="77777777" w:rsidR="00B47A17" w:rsidRDefault="00B47A17" w:rsidP="00B47A1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</w:t>
      </w:r>
      <w:proofErr w:type="spellStart"/>
      <w:r>
        <w:rPr>
          <w:rFonts w:eastAsia="Calibri"/>
          <w:sz w:val="26"/>
          <w:szCs w:val="26"/>
        </w:rPr>
        <w:t>Чарковского</w:t>
      </w:r>
      <w:proofErr w:type="spellEnd"/>
      <w:r>
        <w:rPr>
          <w:rFonts w:eastAsia="Calibri"/>
          <w:sz w:val="26"/>
          <w:szCs w:val="26"/>
        </w:rPr>
        <w:t xml:space="preserve"> сельсовета</w:t>
      </w:r>
    </w:p>
    <w:p w14:paraId="4FE0751A" w14:textId="26A250FE" w:rsidR="00B47A17" w:rsidRDefault="00B47A17" w:rsidP="00B47A1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Усть-Абаканского района Республики Хакасия                                           Г.И. Дорохина</w:t>
      </w:r>
    </w:p>
    <w:p w14:paraId="3BB2F684" w14:textId="6C80C847" w:rsidR="00285E63" w:rsidRPr="00285E63" w:rsidRDefault="00285E63" w:rsidP="00285E63">
      <w:pPr>
        <w:jc w:val="both"/>
        <w:rPr>
          <w:sz w:val="26"/>
          <w:szCs w:val="26"/>
        </w:rPr>
      </w:pPr>
    </w:p>
    <w:sectPr w:rsidR="00285E63" w:rsidRPr="00285E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D"/>
    <w:rsid w:val="00285E63"/>
    <w:rsid w:val="00306249"/>
    <w:rsid w:val="006C0B77"/>
    <w:rsid w:val="007B4AFD"/>
    <w:rsid w:val="008242FF"/>
    <w:rsid w:val="00870751"/>
    <w:rsid w:val="00922C48"/>
    <w:rsid w:val="00A149E5"/>
    <w:rsid w:val="00B47A1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E91"/>
  <w15:chartTrackingRefBased/>
  <w15:docId w15:val="{31FDE5C6-347C-4432-B038-96939CC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E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6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qFormat/>
    <w:rsid w:val="00B47A17"/>
    <w:rPr>
      <w:rFonts w:ascii="Verdana" w:hAnsi="Verdana" w:hint="default"/>
      <w:i/>
      <w:iCs/>
      <w:lang w:val="en-US" w:eastAsia="en-US" w:bidi="ar-SA"/>
    </w:rPr>
  </w:style>
  <w:style w:type="paragraph" w:customStyle="1" w:styleId="ConsTitle">
    <w:name w:val="ConsTitle"/>
    <w:rsid w:val="00B47A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2021-06-16T06:23:00Z</cp:lastPrinted>
  <dcterms:created xsi:type="dcterms:W3CDTF">2021-06-16T06:10:00Z</dcterms:created>
  <dcterms:modified xsi:type="dcterms:W3CDTF">2021-06-22T04:27:00Z</dcterms:modified>
</cp:coreProperties>
</file>