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BF" w:rsidRDefault="00D26BBF" w:rsidP="00D26BBF">
      <w:pPr>
        <w:jc w:val="center"/>
        <w:rPr>
          <w:b/>
        </w:rPr>
      </w:pPr>
      <w:r>
        <w:rPr>
          <w:b/>
        </w:rPr>
        <w:t>ПРОЕКТ РЕШЕНИЯ</w:t>
      </w:r>
    </w:p>
    <w:p w:rsidR="00D26BBF" w:rsidRDefault="00D26BBF" w:rsidP="00D26BBF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</w:t>
      </w:r>
      <w:r w:rsidR="008706D0">
        <w:rPr>
          <w:b/>
          <w:sz w:val="26"/>
          <w:szCs w:val="26"/>
        </w:rPr>
        <w:t xml:space="preserve">ения и замечания принимаются до </w:t>
      </w:r>
      <w:r w:rsidR="008706D0" w:rsidRPr="00FC1430">
        <w:rPr>
          <w:b/>
          <w:sz w:val="26"/>
          <w:szCs w:val="26"/>
        </w:rPr>
        <w:t>30.09</w:t>
      </w:r>
      <w:r w:rsidR="008706D0">
        <w:rPr>
          <w:b/>
          <w:sz w:val="26"/>
          <w:szCs w:val="26"/>
        </w:rPr>
        <w:t>.2020</w:t>
      </w:r>
      <w:bookmarkStart w:id="0" w:name="_GoBack"/>
      <w:bookmarkEnd w:id="0"/>
      <w:r>
        <w:rPr>
          <w:b/>
          <w:sz w:val="26"/>
          <w:szCs w:val="26"/>
        </w:rPr>
        <w:t>)</w:t>
      </w:r>
    </w:p>
    <w:p w:rsidR="00D26BBF" w:rsidRDefault="00D26BBF" w:rsidP="00D26BBF">
      <w:pPr>
        <w:rPr>
          <w:sz w:val="26"/>
          <w:szCs w:val="26"/>
        </w:rPr>
      </w:pPr>
    </w:p>
    <w:p w:rsidR="00D26BBF" w:rsidRDefault="00D26BBF" w:rsidP="00D26BBF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D26BBF" w:rsidRDefault="00D26BBF" w:rsidP="00D26BBF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26BBF">
        <w:rPr>
          <w:b/>
          <w:bCs/>
          <w:sz w:val="26"/>
          <w:szCs w:val="26"/>
        </w:rPr>
        <w:t>Об утверждении нормы предоставления площади жилого помещения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26BBF">
        <w:rPr>
          <w:b/>
          <w:bCs/>
          <w:sz w:val="26"/>
          <w:szCs w:val="26"/>
        </w:rPr>
        <w:t>и учетной нормы площади жилого помещения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26BBF" w:rsidRPr="00D26BBF" w:rsidRDefault="00D26BBF" w:rsidP="00D26BBF">
      <w:pPr>
        <w:widowControl w:val="0"/>
        <w:autoSpaceDE w:val="0"/>
        <w:autoSpaceDN w:val="0"/>
        <w:adjustRightInd w:val="0"/>
        <w:rPr>
          <w:b/>
          <w:bCs/>
        </w:rPr>
      </w:pP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6BBF">
        <w:rPr>
          <w:bCs/>
          <w:sz w:val="26"/>
          <w:szCs w:val="26"/>
        </w:rPr>
        <w:t xml:space="preserve">          Руководствуясь ст. 50 Жилищного кодекса Российской Федерации, Уставом муниципального образования </w:t>
      </w:r>
      <w:proofErr w:type="spellStart"/>
      <w:r w:rsidRPr="00D26BBF">
        <w:rPr>
          <w:bCs/>
          <w:sz w:val="26"/>
          <w:szCs w:val="26"/>
        </w:rPr>
        <w:t>Чарковский</w:t>
      </w:r>
      <w:proofErr w:type="spellEnd"/>
      <w:r w:rsidRPr="00D26BBF">
        <w:rPr>
          <w:bCs/>
          <w:sz w:val="26"/>
          <w:szCs w:val="26"/>
        </w:rPr>
        <w:t xml:space="preserve"> сельсовет,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6BBF">
        <w:rPr>
          <w:bCs/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6BBF">
        <w:rPr>
          <w:b/>
          <w:bCs/>
          <w:sz w:val="26"/>
          <w:szCs w:val="26"/>
        </w:rPr>
        <w:t>РЕШИЛ</w:t>
      </w:r>
      <w:r w:rsidRPr="00D26BBF">
        <w:rPr>
          <w:bCs/>
          <w:sz w:val="26"/>
          <w:szCs w:val="26"/>
        </w:rPr>
        <w:t>: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6BBF">
        <w:rPr>
          <w:bCs/>
          <w:sz w:val="26"/>
          <w:szCs w:val="26"/>
        </w:rPr>
        <w:t xml:space="preserve">          1. Утвердить минимальную норму предоставления площади жилого помещения по договору социального найма в размере: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6BBF">
        <w:rPr>
          <w:bCs/>
          <w:sz w:val="26"/>
          <w:szCs w:val="26"/>
        </w:rPr>
        <w:t>- 33 кв. метра общей площади жилья для одинокого проживающего человека;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6BBF">
        <w:rPr>
          <w:bCs/>
          <w:sz w:val="26"/>
          <w:szCs w:val="26"/>
        </w:rPr>
        <w:t>- 42 кв. метра общей площади жилья для семьи из двух человек;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6BBF">
        <w:rPr>
          <w:bCs/>
          <w:sz w:val="26"/>
          <w:szCs w:val="26"/>
        </w:rPr>
        <w:t>- 18 кв. метра общей площади жилья на одного человека для семьи из 3 и более человек;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6BBF">
        <w:rPr>
          <w:bCs/>
          <w:sz w:val="26"/>
          <w:szCs w:val="26"/>
        </w:rPr>
        <w:t xml:space="preserve">          2. Утвердить учетную норму площади жилого помещения, необходимую для определения уровня обеспеченности граждан общей площадью жилого помещения в целях их принятия на учет в качестве нуждающихся в предоставлении жилья, в размере 12 кв. метров общей площади занимаемого жилого помещения.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6BBF">
        <w:rPr>
          <w:bCs/>
          <w:sz w:val="26"/>
          <w:szCs w:val="26"/>
        </w:rPr>
        <w:t xml:space="preserve">          3. Направить данное решение для подписания и обнародования главе Чарковского сельсовета.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6BBF">
        <w:rPr>
          <w:bCs/>
          <w:sz w:val="26"/>
          <w:szCs w:val="26"/>
        </w:rPr>
        <w:t xml:space="preserve">          4. Настоящее решение вступает в силу со дня его официального обнародования.</w:t>
      </w: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26BBF" w:rsidRPr="00D26BBF" w:rsidRDefault="00D26BBF" w:rsidP="00D26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26BBF">
        <w:rPr>
          <w:bCs/>
          <w:sz w:val="26"/>
          <w:szCs w:val="26"/>
        </w:rPr>
        <w:t>Глава Чарковского сельсовета</w:t>
      </w:r>
    </w:p>
    <w:p w:rsidR="00D26BBF" w:rsidRDefault="00D26BBF" w:rsidP="00D26BBF">
      <w:pPr>
        <w:autoSpaceDE w:val="0"/>
        <w:autoSpaceDN w:val="0"/>
        <w:adjustRightInd w:val="0"/>
        <w:rPr>
          <w:bCs/>
          <w:sz w:val="26"/>
          <w:szCs w:val="26"/>
        </w:rPr>
      </w:pPr>
      <w:r w:rsidRPr="00D26BBF">
        <w:rPr>
          <w:sz w:val="26"/>
          <w:szCs w:val="26"/>
        </w:rPr>
        <w:t xml:space="preserve">Усть-Абаканского района Республики Хакасия                                      Г.И. </w:t>
      </w:r>
      <w:proofErr w:type="spellStart"/>
      <w:r w:rsidRPr="00D26BBF">
        <w:rPr>
          <w:sz w:val="26"/>
          <w:szCs w:val="26"/>
        </w:rPr>
        <w:t>Дорохина</w:t>
      </w:r>
      <w:proofErr w:type="spellEnd"/>
    </w:p>
    <w:p w:rsidR="00D26BBF" w:rsidRDefault="00D26BBF" w:rsidP="00D26BBF"/>
    <w:p w:rsidR="00FC0546" w:rsidRDefault="00FC0546"/>
    <w:sectPr w:rsidR="00FC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BF"/>
    <w:rsid w:val="008706D0"/>
    <w:rsid w:val="00D26BBF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2020-09-22T08:11:00Z</dcterms:created>
  <dcterms:modified xsi:type="dcterms:W3CDTF">2020-09-23T07:08:00Z</dcterms:modified>
</cp:coreProperties>
</file>