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F0" w:rsidRDefault="002162F0" w:rsidP="002162F0">
      <w:pPr>
        <w:jc w:val="center"/>
        <w:rPr>
          <w:b/>
        </w:rPr>
      </w:pPr>
      <w:r>
        <w:rPr>
          <w:b/>
        </w:rPr>
        <w:t>ПРОЕКТ РЕШЕНИЯ</w:t>
      </w:r>
    </w:p>
    <w:p w:rsidR="002162F0" w:rsidRDefault="002162F0" w:rsidP="002162F0">
      <w:pPr>
        <w:jc w:val="center"/>
        <w:rPr>
          <w:b/>
        </w:rPr>
      </w:pPr>
      <w:r>
        <w:rPr>
          <w:b/>
        </w:rPr>
        <w:t xml:space="preserve">(Предложения и замечания принимаются до </w:t>
      </w:r>
      <w:r w:rsidR="00BD4F63">
        <w:rPr>
          <w:b/>
          <w:color w:val="FF0000"/>
        </w:rPr>
        <w:t>28.02.2020</w:t>
      </w:r>
      <w:bookmarkStart w:id="0" w:name="_GoBack"/>
      <w:bookmarkEnd w:id="0"/>
      <w:r>
        <w:rPr>
          <w:b/>
        </w:rPr>
        <w:t>)</w:t>
      </w:r>
    </w:p>
    <w:p w:rsidR="002162F0" w:rsidRDefault="002162F0" w:rsidP="002162F0"/>
    <w:p w:rsidR="00F74741" w:rsidRPr="00F74741" w:rsidRDefault="002162F0" w:rsidP="00F74741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от                                                            аал </w:t>
      </w:r>
      <w:proofErr w:type="spellStart"/>
      <w:r>
        <w:rPr>
          <w:bCs/>
        </w:rPr>
        <w:t>Чарков</w:t>
      </w:r>
      <w:proofErr w:type="spellEnd"/>
      <w:r>
        <w:rPr>
          <w:bCs/>
        </w:rPr>
        <w:t xml:space="preserve">    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               № </w:t>
      </w:r>
    </w:p>
    <w:p w:rsidR="00F74741" w:rsidRDefault="00F74741" w:rsidP="00F74741">
      <w:pPr>
        <w:jc w:val="center"/>
        <w:rPr>
          <w:sz w:val="26"/>
          <w:szCs w:val="26"/>
        </w:rPr>
      </w:pPr>
    </w:p>
    <w:p w:rsidR="00F74741" w:rsidRDefault="00F74741" w:rsidP="00F747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Устав муниципального образования</w:t>
      </w:r>
    </w:p>
    <w:p w:rsidR="00F74741" w:rsidRDefault="00F74741" w:rsidP="00F7474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 Усть-Абаканского района Республики Хакасия</w:t>
      </w:r>
    </w:p>
    <w:p w:rsidR="00F74741" w:rsidRDefault="00F74741" w:rsidP="00F74741">
      <w:pPr>
        <w:jc w:val="center"/>
        <w:rPr>
          <w:b/>
          <w:sz w:val="26"/>
          <w:szCs w:val="26"/>
        </w:rPr>
      </w:pPr>
    </w:p>
    <w:p w:rsidR="00F74741" w:rsidRDefault="00F74741" w:rsidP="00F747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Хакасия,</w:t>
      </w:r>
    </w:p>
    <w:p w:rsidR="00F74741" w:rsidRDefault="00F74741" w:rsidP="00F747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Чарковского сельсовета</w:t>
      </w:r>
      <w:r>
        <w:rPr>
          <w:b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F74741" w:rsidRDefault="00F74741" w:rsidP="00F74741">
      <w:pPr>
        <w:ind w:firstLine="709"/>
        <w:jc w:val="both"/>
        <w:rPr>
          <w:b/>
          <w:sz w:val="26"/>
          <w:szCs w:val="26"/>
        </w:rPr>
      </w:pPr>
    </w:p>
    <w:p w:rsidR="00F74741" w:rsidRDefault="00F74741" w:rsidP="00F7474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74741" w:rsidRDefault="00F74741" w:rsidP="00F74741">
      <w:pPr>
        <w:ind w:firstLine="709"/>
        <w:jc w:val="both"/>
        <w:rPr>
          <w:b/>
          <w:sz w:val="26"/>
          <w:szCs w:val="26"/>
        </w:rPr>
      </w:pPr>
    </w:p>
    <w:p w:rsidR="00F74741" w:rsidRDefault="00F74741" w:rsidP="00F74741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Устав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 от 09.01.2006 № 11 (с изменениями от 07.09.2007 № 22, 21.12.2007 № 36, 30.07.2008 № 19, 01.12.2008 № 33, 29.04.2009 № 15, 30.04.2010 № 8, 15.09.2010 № 25, 11.01.2012 № 2, 05.06.2012 № 17, 30.11.2012 № 33, 30.05.2013 № 21, 05.11.2013 № 33, 23.04.2014 № 14, 29.12.2014 № 51, 20.05.2015 № 14, 24.11.2015 № 11/3, 25.03.2016 № 11</w:t>
      </w:r>
      <w:proofErr w:type="gramEnd"/>
      <w:r>
        <w:rPr>
          <w:sz w:val="26"/>
          <w:szCs w:val="26"/>
        </w:rPr>
        <w:t>/3, 23.12.2016 № 30/3, 07.04.2017 № 9/3, 16.06.2017 № 28/3, 02.02.2018 № 1/3, 04.05.2018 № 10/3, 31.10.2018 № 29/3, 01.02.2019 № 1/3, 31.05.2019 № 11/3), следующие изменения и дополнения:</w:t>
      </w:r>
    </w:p>
    <w:p w:rsidR="00F74741" w:rsidRDefault="00F74741" w:rsidP="00F747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часть 1 статьи 9 дополнить пунктом 33 следующего содержания:</w:t>
      </w:r>
    </w:p>
    <w:p w:rsidR="00F74741" w:rsidRDefault="00F74741" w:rsidP="00F7474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F74741" w:rsidRDefault="00F74741" w:rsidP="00F7474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часть 5 статьи 34 изложить в следующей редакции: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 Осуществляющий свои полномочия на постоянной основе депутат не вправе: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>
        <w:rPr>
          <w:sz w:val="26"/>
          <w:szCs w:val="26"/>
        </w:rPr>
        <w:lastRenderedPageBreak/>
        <w:t>жилищно-строительного, гаражного кооперативов, товарищества собственников недвижимости;</w:t>
      </w:r>
      <w:proofErr w:type="gramEnd"/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иные случаи, предусмотренные федеральными законами;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F74741" w:rsidRDefault="00F74741" w:rsidP="00F747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второй абзац части 6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F74741" w:rsidRDefault="00F74741" w:rsidP="00F747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часть 6 статьи 34 дополнить третьим абзацем следующего содержания:</w:t>
      </w:r>
    </w:p>
    <w:p w:rsidR="00F74741" w:rsidRDefault="00F74741" w:rsidP="00F74741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F74741" w:rsidRDefault="00F74741" w:rsidP="00F7474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5) часть 7 статьи 38 изложить в следующей редакции: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 </w:t>
      </w:r>
      <w:proofErr w:type="gramStart"/>
      <w:r>
        <w:rPr>
          <w:sz w:val="26"/>
          <w:szCs w:val="26"/>
        </w:rPr>
        <w:t>Осуществляющий</w:t>
      </w:r>
      <w:proofErr w:type="gramEnd"/>
      <w:r>
        <w:rPr>
          <w:sz w:val="26"/>
          <w:szCs w:val="26"/>
        </w:rPr>
        <w:t xml:space="preserve"> свои полномочия на постоянной основе глава муниципального образования не вправе: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иные случаи, предусмотренные федеральными законами;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>
        <w:rPr>
          <w:sz w:val="26"/>
          <w:szCs w:val="26"/>
        </w:rPr>
        <w:lastRenderedPageBreak/>
        <w:t>международным договором Российской Федерации или законодательством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F74741" w:rsidRDefault="00F74741" w:rsidP="00F74741">
      <w:pPr>
        <w:pStyle w:val="text0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6) абзац первый части 1 статьи 38.3.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</w:t>
      </w:r>
      <w:proofErr w:type="gramEnd"/>
      <w:r>
        <w:rPr>
          <w:rFonts w:ascii="Times New Roman" w:hAnsi="Times New Roman"/>
          <w:sz w:val="26"/>
          <w:szCs w:val="26"/>
        </w:rPr>
        <w:t xml:space="preserve"> статьи 36, частью 7.1, пунктами 5 - 8 части 10, частью 10.1 статьи 40, частями 1 и 2 статьи 73 Федерального закона от 06 октября 2003 № 131-ФЗ»;</w:t>
      </w:r>
    </w:p>
    <w:p w:rsidR="00F74741" w:rsidRDefault="00F74741" w:rsidP="00F747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часть 2.1. статьи 40 изложить в следующей редакции:</w:t>
      </w:r>
    </w:p>
    <w:p w:rsidR="00F74741" w:rsidRDefault="00F74741" w:rsidP="00F7474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«2.1. </w:t>
      </w:r>
      <w:proofErr w:type="gramStart"/>
      <w:r>
        <w:rPr>
          <w:bCs/>
          <w:sz w:val="26"/>
          <w:szCs w:val="26"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F74741">
          <w:rPr>
            <w:rStyle w:val="a4"/>
            <w:bCs/>
            <w:color w:val="auto"/>
            <w:sz w:val="26"/>
            <w:szCs w:val="26"/>
          </w:rPr>
          <w:t>законом</w:t>
        </w:r>
      </w:hyperlink>
      <w:r>
        <w:rPr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7" w:history="1">
        <w:r w:rsidRPr="00F74741">
          <w:rPr>
            <w:rStyle w:val="a4"/>
            <w:bCs/>
            <w:color w:val="auto"/>
            <w:sz w:val="26"/>
            <w:szCs w:val="26"/>
          </w:rPr>
          <w:t>законом</w:t>
        </w:r>
      </w:hyperlink>
      <w:r w:rsidRPr="00F7474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F74741">
          <w:rPr>
            <w:rStyle w:val="a4"/>
            <w:bCs/>
            <w:color w:val="auto"/>
            <w:sz w:val="26"/>
            <w:szCs w:val="26"/>
            <w:u w:val="none"/>
          </w:rPr>
          <w:t>законом</w:t>
        </w:r>
      </w:hyperlink>
      <w:r>
        <w:rPr>
          <w:bCs/>
          <w:sz w:val="26"/>
          <w:szCs w:val="26"/>
        </w:rPr>
        <w:t xml:space="preserve"> от 7 мая 2013 года № 79-ФЗ «О запрете отдельным категориям лиц</w:t>
      </w:r>
      <w:proofErr w:type="gramEnd"/>
      <w:r>
        <w:rPr>
          <w:bCs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F74741" w:rsidRDefault="00F74741" w:rsidP="00F7474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8) статью 40 дополнить частью 2.2. следующего содержания:</w:t>
      </w:r>
    </w:p>
    <w:p w:rsidR="00F74741" w:rsidRDefault="00F74741" w:rsidP="00F74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«2.2. </w:t>
      </w:r>
      <w:proofErr w:type="gramStart"/>
      <w:r>
        <w:rPr>
          <w:sz w:val="26"/>
          <w:szCs w:val="26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F74741" w:rsidRDefault="00F74741" w:rsidP="00F74741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часть 1 статьи 47 дополнить пунктом 28.9 следующего содержания:</w:t>
      </w:r>
    </w:p>
    <w:p w:rsidR="00F74741" w:rsidRDefault="00F74741" w:rsidP="00F7474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«28.9)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  <w:proofErr w:type="gramEnd"/>
    </w:p>
    <w:p w:rsidR="00F74741" w:rsidRDefault="00F74741" w:rsidP="00F7474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F74741" w:rsidRDefault="00F74741" w:rsidP="00F74741">
      <w:pPr>
        <w:jc w:val="both"/>
        <w:rPr>
          <w:sz w:val="26"/>
          <w:szCs w:val="26"/>
        </w:rPr>
      </w:pPr>
    </w:p>
    <w:p w:rsidR="00F74741" w:rsidRDefault="00F74741" w:rsidP="00F74741">
      <w:pPr>
        <w:jc w:val="both"/>
        <w:rPr>
          <w:sz w:val="26"/>
          <w:szCs w:val="26"/>
        </w:rPr>
      </w:pPr>
    </w:p>
    <w:p w:rsidR="00F74741" w:rsidRDefault="00F74741" w:rsidP="00F74741">
      <w:pPr>
        <w:jc w:val="both"/>
        <w:rPr>
          <w:sz w:val="26"/>
          <w:szCs w:val="26"/>
        </w:rPr>
      </w:pPr>
    </w:p>
    <w:p w:rsidR="00F74741" w:rsidRDefault="00F74741" w:rsidP="00F74741">
      <w:pPr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</w:p>
    <w:p w:rsidR="00F74741" w:rsidRDefault="00F74741" w:rsidP="00F747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Республики Хакасия                                      Г.И. </w:t>
      </w:r>
      <w:proofErr w:type="spellStart"/>
      <w:r>
        <w:rPr>
          <w:sz w:val="26"/>
          <w:szCs w:val="26"/>
        </w:rPr>
        <w:t>Дорохина</w:t>
      </w:r>
      <w:proofErr w:type="spellEnd"/>
    </w:p>
    <w:p w:rsidR="002162F0" w:rsidRDefault="002162F0" w:rsidP="002162F0">
      <w:pPr>
        <w:jc w:val="both"/>
      </w:pPr>
    </w:p>
    <w:sectPr w:rsidR="0021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4D1F"/>
    <w:multiLevelType w:val="hybridMultilevel"/>
    <w:tmpl w:val="71CAF6FE"/>
    <w:lvl w:ilvl="0" w:tplc="1BFCF9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0"/>
    <w:rsid w:val="002162F0"/>
    <w:rsid w:val="005D7BE4"/>
    <w:rsid w:val="007E4296"/>
    <w:rsid w:val="00B4191C"/>
    <w:rsid w:val="00BD4F63"/>
    <w:rsid w:val="00F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62F0"/>
    <w:pPr>
      <w:ind w:left="720"/>
      <w:contextualSpacing/>
    </w:pPr>
  </w:style>
  <w:style w:type="character" w:customStyle="1" w:styleId="text">
    <w:name w:val="text Знак"/>
    <w:link w:val="text0"/>
    <w:locked/>
    <w:rsid w:val="00F74741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F74741"/>
    <w:pPr>
      <w:ind w:firstLine="567"/>
      <w:jc w:val="both"/>
    </w:pPr>
    <w:rPr>
      <w:rFonts w:ascii="Arial" w:eastAsiaTheme="minorHAnsi" w:hAnsi="Arial" w:cs="Arial"/>
      <w:lang w:eastAsia="en-US"/>
    </w:rPr>
  </w:style>
  <w:style w:type="character" w:styleId="a4">
    <w:name w:val="Hyperlink"/>
    <w:basedOn w:val="a0"/>
    <w:uiPriority w:val="99"/>
    <w:semiHidden/>
    <w:unhideWhenUsed/>
    <w:rsid w:val="00F747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7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62F0"/>
    <w:pPr>
      <w:ind w:left="720"/>
      <w:contextualSpacing/>
    </w:pPr>
  </w:style>
  <w:style w:type="character" w:customStyle="1" w:styleId="text">
    <w:name w:val="text Знак"/>
    <w:link w:val="text0"/>
    <w:locked/>
    <w:rsid w:val="00F74741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F74741"/>
    <w:pPr>
      <w:ind w:firstLine="567"/>
      <w:jc w:val="both"/>
    </w:pPr>
    <w:rPr>
      <w:rFonts w:ascii="Arial" w:eastAsiaTheme="minorHAnsi" w:hAnsi="Arial" w:cs="Arial"/>
      <w:lang w:eastAsia="en-US"/>
    </w:rPr>
  </w:style>
  <w:style w:type="character" w:styleId="a4">
    <w:name w:val="Hyperlink"/>
    <w:basedOn w:val="a0"/>
    <w:uiPriority w:val="99"/>
    <w:semiHidden/>
    <w:unhideWhenUsed/>
    <w:rsid w:val="00F747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2B1ACB8D0CD6E4FE9B7D285A08640532E1C78D7E32099C0457FB2D894AE80E83C88E2F097F220DC1899B7F3L9K5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D2B1ACB8D0CD6E4FE9B7D285A086405226127BD4E72099C0457FB2D894AE80E83C88E2F097F220DC1899B7F3L9K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D2B1ACB8D0CD6E4FE9B7D285A08640532E1C78D7E12099C0457FB2D894AE80E83C88E2F097F220DC1899B7F3L9K5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2019-04-09T03:49:00Z</dcterms:created>
  <dcterms:modified xsi:type="dcterms:W3CDTF">2020-02-27T02:36:00Z</dcterms:modified>
</cp:coreProperties>
</file>