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5A2" w:rsidRPr="00A550A1" w:rsidRDefault="005D65A2" w:rsidP="005D65A2">
      <w:pPr>
        <w:tabs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022F7" wp14:editId="523A4F19">
            <wp:extent cx="6858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8"/>
        <w:gridCol w:w="5068"/>
      </w:tblGrid>
      <w:tr w:rsidR="005D65A2" w:rsidRPr="00A550A1" w:rsidTr="00F63172">
        <w:tc>
          <w:tcPr>
            <w:tcW w:w="5068" w:type="dxa"/>
          </w:tcPr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РОССИЯ ФЕДЕРАЦИЯЗЫ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ХАКАС РЕСПУБЛИКАЗЫ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АFБАН ПИЛТIРI АЙМАFЫ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 ААЛНЫН ЧОБI</w:t>
            </w:r>
          </w:p>
          <w:p w:rsidR="005D65A2" w:rsidRPr="00A550A1" w:rsidRDefault="005D65A2" w:rsidP="00F63172">
            <w:pPr>
              <w:spacing w:after="0" w:line="240" w:lineRule="auto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</w:tcPr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 Hak" w:eastAsia="Calibri" w:hAnsi="Times New Roman Hak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РОССИЙСКАЯ ФЕДЕРАЦИЯ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РЕСПУБЛИКА ХАКАСИЯ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УСТЬ-АБАКАНСКИЙ РАЙОН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5D65A2" w:rsidRPr="00A550A1" w:rsidRDefault="005D65A2" w:rsidP="00F631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A550A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ЧАРКОВСКОГО  СЕЛЬСОВЕТА</w:t>
            </w:r>
          </w:p>
        </w:tc>
      </w:tr>
    </w:tbl>
    <w:p w:rsidR="005D65A2" w:rsidRPr="00A550A1" w:rsidRDefault="005D65A2" w:rsidP="005D65A2">
      <w:pPr>
        <w:spacing w:after="0" w:line="240" w:lineRule="auto"/>
        <w:rPr>
          <w:rFonts w:ascii="Times New Roman Hak" w:eastAsia="Calibri" w:hAnsi="Times New Roman Hak" w:cs="Times New Roman"/>
          <w:sz w:val="28"/>
          <w:szCs w:val="24"/>
          <w:lang w:eastAsia="ru-RU"/>
        </w:rPr>
      </w:pPr>
    </w:p>
    <w:p w:rsidR="005D65A2" w:rsidRPr="00A550A1" w:rsidRDefault="005D65A2" w:rsidP="005D65A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D65A2" w:rsidRPr="00A550A1" w:rsidRDefault="005D65A2" w:rsidP="005D65A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</w:pPr>
      <w:r w:rsidRPr="00A550A1">
        <w:rPr>
          <w:rFonts w:ascii="Arial" w:eastAsia="Times New Roman" w:hAnsi="Arial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</w:t>
      </w:r>
    </w:p>
    <w:p w:rsidR="005D65A2" w:rsidRPr="00A550A1" w:rsidRDefault="005D65A2" w:rsidP="005D65A2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50A1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             </w:t>
      </w:r>
      <w:r w:rsidRPr="00A55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 Hak" w:eastAsia="Calibri" w:hAnsi="Times New Roman Hak" w:cs="Times New Roman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="00F13F47">
        <w:rPr>
          <w:rFonts w:ascii="Times New Roman" w:eastAsia="Calibri" w:hAnsi="Times New Roman" w:cs="Times New Roman"/>
          <w:sz w:val="24"/>
          <w:szCs w:val="24"/>
          <w:lang w:eastAsia="ru-RU"/>
        </w:rPr>
        <w:t>27.12. 2019</w:t>
      </w:r>
      <w:bookmarkStart w:id="0" w:name="_GoBack"/>
      <w:bookmarkEnd w:id="0"/>
      <w:r w:rsidR="00F13F47">
        <w:rPr>
          <w:rFonts w:ascii="Times New Roman" w:eastAsia="Calibri" w:hAnsi="Times New Roman" w:cs="Times New Roman"/>
          <w:sz w:val="24"/>
          <w:szCs w:val="24"/>
          <w:lang w:eastAsia="ru-RU"/>
        </w:rPr>
        <w:t>г.    № 86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</w:p>
    <w:p w:rsidR="005D65A2" w:rsidRPr="00A550A1" w:rsidRDefault="005D65A2" w:rsidP="005D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аал Чарков</w:t>
      </w:r>
    </w:p>
    <w:p w:rsidR="005D65A2" w:rsidRPr="00A550A1" w:rsidRDefault="005D65A2" w:rsidP="005D65A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5A2" w:rsidRPr="00A550A1" w:rsidRDefault="005D65A2" w:rsidP="005D65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изменений  в</w:t>
      </w:r>
      <w:proofErr w:type="gramEnd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постановление 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 25.11.2015г. № 110</w:t>
      </w: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-п «Об утверждении 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муниципальной </w:t>
      </w:r>
      <w:proofErr w:type="gramStart"/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программы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Старшее поколение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(2016-2020 годы)»»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5A2" w:rsidRPr="00A550A1" w:rsidRDefault="005D65A2" w:rsidP="005D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В соответствии с Федеральным законом от 06.10.2003г. № 131-ФЗ «Об общих принципах организации местного самоуправления в Российской Федерации», (с последующими изменениями), руководствуясь Уставом муниципального образования Чарковский сельсовет, Администрация Чарковского сельсовета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ПОСТАНОВЛЯЕТ: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5A2" w:rsidRDefault="005D65A2" w:rsidP="005D65A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Внести изменения в муниципальную программу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«Старшее поколение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(2016-2020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)»</w:t>
      </w:r>
    </w:p>
    <w:p w:rsidR="005D65A2" w:rsidRDefault="005D65A2" w:rsidP="005D65A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следующие изменения:</w:t>
      </w:r>
    </w:p>
    <w:p w:rsidR="005D65A2" w:rsidRDefault="005D65A2" w:rsidP="005D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- в наименовании и тексте слова «Старшее поколение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(2016-2020 годы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)» заменить словами «Старшее поколение»</w:t>
      </w:r>
    </w:p>
    <w:p w:rsidR="005D65A2" w:rsidRPr="00A550A1" w:rsidRDefault="005D65A2" w:rsidP="005D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-паспорт программы читать в новой редакции;</w:t>
      </w:r>
    </w:p>
    <w:p w:rsidR="005D65A2" w:rsidRPr="00A550A1" w:rsidRDefault="005D65A2" w:rsidP="005D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- таблицу 2 программы читать в новой редакции.</w:t>
      </w:r>
    </w:p>
    <w:p w:rsidR="005D65A2" w:rsidRPr="00A550A1" w:rsidRDefault="005D65A2" w:rsidP="005D65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постановление обнародовать на информационных стендах и </w:t>
      </w:r>
      <w:proofErr w:type="gramStart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  официальном</w:t>
      </w:r>
      <w:proofErr w:type="gramEnd"/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сайте Администрации в сети Интернет.</w:t>
      </w:r>
    </w:p>
    <w:p w:rsidR="005D65A2" w:rsidRPr="00A550A1" w:rsidRDefault="005D65A2" w:rsidP="005D65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Настоящее постановление вступает в силу после официального опубликования (обнародования).</w:t>
      </w:r>
    </w:p>
    <w:p w:rsidR="005D65A2" w:rsidRPr="00A550A1" w:rsidRDefault="005D65A2" w:rsidP="005D65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5D65A2" w:rsidRPr="00A550A1" w:rsidRDefault="005D65A2" w:rsidP="005D65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50A1">
        <w:rPr>
          <w:rFonts w:ascii="Times New Roman" w:eastAsia="Calibri" w:hAnsi="Times New Roman" w:cs="Times New Roman"/>
          <w:sz w:val="24"/>
          <w:szCs w:val="24"/>
          <w:lang w:eastAsia="ru-RU"/>
        </w:rPr>
        <w:t>Глава Чарковского сельсовета                                                          Г.И.Дорохина</w:t>
      </w:r>
    </w:p>
    <w:p w:rsidR="005D65A2" w:rsidRPr="00A550A1" w:rsidRDefault="005D65A2" w:rsidP="005D65A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F200B" w:rsidRDefault="005F200B"/>
    <w:p w:rsidR="005D65A2" w:rsidRDefault="005D65A2"/>
    <w:p w:rsidR="005D65A2" w:rsidRDefault="005D65A2"/>
    <w:p w:rsidR="005D65A2" w:rsidRDefault="005D65A2"/>
    <w:p w:rsidR="005D65A2" w:rsidRDefault="005D65A2"/>
    <w:p w:rsidR="005D65A2" w:rsidRDefault="005D65A2"/>
    <w:p w:rsidR="005D65A2" w:rsidRDefault="005D65A2" w:rsidP="005D65A2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 w:rsidRPr="009C5C9A">
        <w:rPr>
          <w:rFonts w:ascii="Arial" w:hAnsi="Arial" w:cs="Arial"/>
          <w:b/>
          <w:sz w:val="28"/>
          <w:szCs w:val="28"/>
        </w:rPr>
        <w:lastRenderedPageBreak/>
        <w:t>Паспорт</w:t>
      </w:r>
    </w:p>
    <w:p w:rsidR="005D65A2" w:rsidRDefault="005D65A2" w:rsidP="005D65A2">
      <w:pPr>
        <w:keepNext/>
        <w:jc w:val="center"/>
        <w:outlineLvl w:val="3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Муниципальная программа «</w:t>
      </w:r>
      <w:proofErr w:type="gramStart"/>
      <w:r>
        <w:rPr>
          <w:rFonts w:ascii="Arial" w:hAnsi="Arial" w:cs="Arial"/>
          <w:b/>
          <w:sz w:val="28"/>
          <w:szCs w:val="28"/>
        </w:rPr>
        <w:t>Старшее  поколение</w:t>
      </w:r>
      <w:proofErr w:type="gramEnd"/>
      <w:r>
        <w:rPr>
          <w:rFonts w:ascii="Arial" w:hAnsi="Arial" w:cs="Arial"/>
          <w:b/>
          <w:sz w:val="28"/>
          <w:szCs w:val="28"/>
        </w:rPr>
        <w:t>»</w:t>
      </w:r>
    </w:p>
    <w:p w:rsidR="005D65A2" w:rsidRPr="009C5C9A" w:rsidRDefault="005D65A2" w:rsidP="005D65A2">
      <w:pPr>
        <w:keepNext/>
        <w:outlineLvl w:val="3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1"/>
        <w:gridCol w:w="6984"/>
      </w:tblGrid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Наименование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jc w:val="both"/>
            </w:pPr>
            <w:r w:rsidRPr="00AB37BC">
              <w:t xml:space="preserve"> </w:t>
            </w:r>
            <w:r>
              <w:t>Муниципальная программа «Старшее поколение</w:t>
            </w:r>
            <w:r w:rsidRPr="00AB37BC">
              <w:t xml:space="preserve">» </w:t>
            </w:r>
          </w:p>
        </w:tc>
      </w:tr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Заказчик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jc w:val="both"/>
            </w:pPr>
            <w:r>
              <w:t xml:space="preserve">Администрация </w:t>
            </w:r>
            <w:r w:rsidRPr="00AB37BC">
              <w:t xml:space="preserve"> Чарковск</w:t>
            </w:r>
            <w:r>
              <w:t>ого</w:t>
            </w:r>
            <w:r w:rsidRPr="00AB37BC">
              <w:t xml:space="preserve"> сельсовет</w:t>
            </w:r>
            <w:r>
              <w:t>а</w:t>
            </w:r>
            <w:r w:rsidRPr="00AB37BC">
              <w:t xml:space="preserve"> </w:t>
            </w:r>
          </w:p>
        </w:tc>
      </w:tr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Основные разработчики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jc w:val="both"/>
            </w:pPr>
            <w:r w:rsidRPr="00AB37BC">
              <w:t>Администрация Чарковского сельсовета.</w:t>
            </w:r>
          </w:p>
        </w:tc>
      </w:tr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Цели и задачи Программы: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65A2" w:rsidRDefault="005D65A2" w:rsidP="00F63172">
            <w:r w:rsidRPr="0010414A">
              <w:t xml:space="preserve">цель программы: </w:t>
            </w:r>
            <w:r w:rsidRPr="0010414A">
              <w:br/>
              <w:t xml:space="preserve">повышение качества и уровня жизни граждан </w:t>
            </w:r>
            <w:r w:rsidRPr="0010414A">
              <w:br/>
              <w:t xml:space="preserve">пожилого возраста, проживающих в </w:t>
            </w:r>
            <w:proofErr w:type="spellStart"/>
            <w:r>
              <w:t>Чарковском</w:t>
            </w:r>
            <w:proofErr w:type="spellEnd"/>
            <w:r>
              <w:t xml:space="preserve"> сельсовете</w:t>
            </w:r>
            <w:r w:rsidRPr="0010414A">
              <w:t xml:space="preserve">. </w:t>
            </w:r>
            <w:r w:rsidRPr="0010414A">
              <w:br/>
              <w:t xml:space="preserve">Для достижения поставленной цели необходимо </w:t>
            </w:r>
            <w:r w:rsidRPr="0010414A">
              <w:br/>
              <w:t xml:space="preserve">решение следующих задач: </w:t>
            </w:r>
            <w:r w:rsidRPr="0010414A">
              <w:br/>
              <w:t>улучшение социально-экономических условий жизни</w:t>
            </w:r>
            <w:r w:rsidRPr="0010414A">
              <w:br/>
              <w:t>пожилых граждан в</w:t>
            </w:r>
            <w:r>
              <w:t xml:space="preserve"> </w:t>
            </w:r>
            <w:proofErr w:type="spellStart"/>
            <w:r>
              <w:t>Чарковском</w:t>
            </w:r>
            <w:proofErr w:type="spellEnd"/>
            <w:r>
              <w:t xml:space="preserve"> сельсовете</w:t>
            </w:r>
            <w:r w:rsidRPr="0010414A">
              <w:t>;</w:t>
            </w:r>
          </w:p>
          <w:p w:rsidR="005D65A2" w:rsidRDefault="005D65A2" w:rsidP="00F63172">
            <w:pPr>
              <w:jc w:val="both"/>
            </w:pPr>
            <w:r w:rsidRPr="0010414A">
              <w:t xml:space="preserve"> </w:t>
            </w:r>
            <w:r w:rsidRPr="0010414A">
              <w:br/>
            </w:r>
            <w:r>
              <w:t>-</w:t>
            </w:r>
            <w:r w:rsidRPr="0010414A">
              <w:t>оказание содействия ветеранскому движению</w:t>
            </w:r>
          </w:p>
          <w:p w:rsidR="005D65A2" w:rsidRPr="00AB37BC" w:rsidRDefault="005D65A2" w:rsidP="00F63172">
            <w:pPr>
              <w:jc w:val="both"/>
            </w:pPr>
            <w:r>
              <w:rPr>
                <w:color w:val="000000"/>
              </w:rPr>
              <w:t>-п</w:t>
            </w:r>
            <w:r w:rsidRPr="00AB37BC">
              <w:rPr>
                <w:color w:val="000000"/>
              </w:rPr>
              <w:t>оддержка граждан старшего поколения</w:t>
            </w:r>
          </w:p>
          <w:p w:rsidR="005D65A2" w:rsidRPr="009C5C9A" w:rsidRDefault="005D65A2" w:rsidP="00F63172">
            <w:pPr>
              <w:jc w:val="both"/>
              <w:rPr>
                <w:sz w:val="28"/>
                <w:szCs w:val="28"/>
              </w:rPr>
            </w:pPr>
            <w:r>
              <w:t>-п</w:t>
            </w:r>
            <w:r w:rsidRPr="00AB37BC">
              <w:t>роведение ремонта памятника войнам ВОВ проведение мероприятий в связи с празднованием Дня Победы в Великой Отечественной войне</w:t>
            </w:r>
          </w:p>
        </w:tc>
      </w:tr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 xml:space="preserve">Исполнитель </w:t>
            </w:r>
          </w:p>
          <w:p w:rsidR="005D65A2" w:rsidRPr="00AB37BC" w:rsidRDefault="005D65A2" w:rsidP="00F63172">
            <w:pPr>
              <w:rPr>
                <w:b/>
                <w:bCs/>
              </w:rPr>
            </w:pPr>
          </w:p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>Соисполнитель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jc w:val="both"/>
            </w:pPr>
            <w:r w:rsidRPr="00AB37BC">
              <w:t xml:space="preserve"> Администрация Чарковского сельсовета.</w:t>
            </w:r>
          </w:p>
          <w:p w:rsidR="005D65A2" w:rsidRPr="00AB37BC" w:rsidRDefault="005D65A2" w:rsidP="00F63172">
            <w:pPr>
              <w:jc w:val="both"/>
            </w:pPr>
          </w:p>
          <w:p w:rsidR="005D65A2" w:rsidRPr="00AB37BC" w:rsidRDefault="005D65A2" w:rsidP="00F63172">
            <w:pPr>
              <w:jc w:val="both"/>
            </w:pPr>
            <w:r w:rsidRPr="00AB37BC">
              <w:t>МКУК «Чарковский Дом культуры»</w:t>
            </w:r>
          </w:p>
          <w:p w:rsidR="005D65A2" w:rsidRPr="00AB37BC" w:rsidRDefault="005D65A2" w:rsidP="00F63172">
            <w:pPr>
              <w:jc w:val="both"/>
            </w:pPr>
            <w:r w:rsidRPr="00AB37BC">
              <w:t>Совет ветеранов и инвалидов</w:t>
            </w:r>
          </w:p>
        </w:tc>
      </w:tr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t xml:space="preserve">Источники финансирования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Default="005D65A2" w:rsidP="00F63172">
            <w:pPr>
              <w:jc w:val="both"/>
            </w:pPr>
            <w:r>
              <w:t xml:space="preserve">Итого 414,6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5D65A2" w:rsidRDefault="005D65A2" w:rsidP="00F63172">
            <w:pPr>
              <w:jc w:val="both"/>
            </w:pPr>
            <w:r>
              <w:t>б</w:t>
            </w:r>
            <w:r w:rsidRPr="00AB37BC">
              <w:t>юджет</w:t>
            </w:r>
            <w:r>
              <w:t xml:space="preserve"> района -186,0</w:t>
            </w:r>
          </w:p>
          <w:p w:rsidR="005D65A2" w:rsidRDefault="005D65A2" w:rsidP="00F63172">
            <w:pPr>
              <w:jc w:val="both"/>
            </w:pPr>
            <w:r>
              <w:t>бюджет Чарковского</w:t>
            </w:r>
            <w:r w:rsidRPr="00AB37BC">
              <w:t xml:space="preserve"> сельсовет</w:t>
            </w:r>
            <w:r>
              <w:t>а-228,6</w:t>
            </w:r>
          </w:p>
          <w:p w:rsidR="005D65A2" w:rsidRDefault="005D65A2" w:rsidP="00F63172">
            <w:pPr>
              <w:jc w:val="both"/>
            </w:pPr>
            <w:r>
              <w:t>2016-213,</w:t>
            </w:r>
            <w:proofErr w:type="gramStart"/>
            <w:r>
              <w:t>2  в</w:t>
            </w:r>
            <w:proofErr w:type="gramEnd"/>
            <w:r>
              <w:t xml:space="preserve"> т. ч. бюджет района 186,0</w:t>
            </w:r>
          </w:p>
          <w:p w:rsidR="005D65A2" w:rsidRDefault="005D65A2" w:rsidP="00F63172">
            <w:pPr>
              <w:jc w:val="both"/>
            </w:pPr>
            <w:r>
              <w:t>2017-53,1</w:t>
            </w:r>
          </w:p>
          <w:p w:rsidR="005D65A2" w:rsidRPr="00AB37BC" w:rsidRDefault="005D65A2" w:rsidP="00F63172">
            <w:pPr>
              <w:jc w:val="both"/>
            </w:pPr>
            <w:r>
              <w:t>2018-30,0</w:t>
            </w:r>
          </w:p>
          <w:p w:rsidR="005D65A2" w:rsidRDefault="005D65A2" w:rsidP="00F63172">
            <w:pPr>
              <w:jc w:val="both"/>
            </w:pPr>
            <w:r>
              <w:t>2019-28,3</w:t>
            </w:r>
          </w:p>
          <w:p w:rsidR="005D65A2" w:rsidRDefault="005D65A2" w:rsidP="00F63172">
            <w:pPr>
              <w:jc w:val="both"/>
            </w:pPr>
            <w:r>
              <w:t>2020-30,0</w:t>
            </w:r>
          </w:p>
          <w:p w:rsidR="005D65A2" w:rsidRDefault="005D65A2" w:rsidP="00F63172">
            <w:pPr>
              <w:jc w:val="both"/>
            </w:pPr>
            <w:r>
              <w:t>2021- 30,0</w:t>
            </w:r>
          </w:p>
          <w:p w:rsidR="005D65A2" w:rsidRPr="00AB37BC" w:rsidRDefault="005D65A2" w:rsidP="00F63172">
            <w:pPr>
              <w:jc w:val="both"/>
            </w:pPr>
            <w:r>
              <w:t>2022- 30,0</w:t>
            </w:r>
          </w:p>
        </w:tc>
      </w:tr>
      <w:tr w:rsidR="005D65A2" w:rsidRPr="009C5C9A" w:rsidTr="00F63172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rPr>
                <w:b/>
                <w:bCs/>
              </w:rPr>
            </w:pPr>
            <w:r w:rsidRPr="00AB37BC">
              <w:rPr>
                <w:b/>
                <w:bCs/>
              </w:rPr>
              <w:lastRenderedPageBreak/>
              <w:t>Система управления и контроля: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A2" w:rsidRPr="00AB37BC" w:rsidRDefault="005D65A2" w:rsidP="00F63172">
            <w:pPr>
              <w:jc w:val="both"/>
            </w:pPr>
            <w:r w:rsidRPr="00AB37BC">
              <w:t>Администрация Чарковского сельсовета</w:t>
            </w:r>
          </w:p>
          <w:p w:rsidR="005D65A2" w:rsidRPr="00AB37BC" w:rsidRDefault="005D65A2" w:rsidP="00F63172">
            <w:pPr>
              <w:jc w:val="both"/>
            </w:pPr>
          </w:p>
        </w:tc>
      </w:tr>
    </w:tbl>
    <w:p w:rsidR="005D65A2" w:rsidRPr="009C5C9A" w:rsidRDefault="005D65A2" w:rsidP="005D65A2">
      <w:pPr>
        <w:rPr>
          <w:rFonts w:ascii="Arial" w:hAnsi="Arial" w:cs="Arial"/>
          <w:b/>
          <w:sz w:val="28"/>
          <w:szCs w:val="28"/>
        </w:rPr>
      </w:pPr>
    </w:p>
    <w:p w:rsidR="005D65A2" w:rsidRDefault="005D65A2" w:rsidP="005D65A2"/>
    <w:p w:rsidR="005D65A2" w:rsidRDefault="005D65A2" w:rsidP="005D65A2"/>
    <w:p w:rsidR="005D65A2" w:rsidRDefault="005D65A2" w:rsidP="005D65A2"/>
    <w:p w:rsidR="005D65A2" w:rsidRDefault="005D65A2" w:rsidP="005D65A2"/>
    <w:p w:rsidR="005D65A2" w:rsidRDefault="005D65A2" w:rsidP="005D65A2"/>
    <w:p w:rsidR="005D65A2" w:rsidRDefault="005D65A2" w:rsidP="005D65A2"/>
    <w:p w:rsidR="005D65A2" w:rsidRDefault="005D65A2" w:rsidP="005D65A2"/>
    <w:p w:rsidR="005D65A2" w:rsidRDefault="005D65A2" w:rsidP="005D65A2">
      <w:pPr>
        <w:ind w:firstLine="709"/>
        <w:jc w:val="right"/>
        <w:rPr>
          <w:sz w:val="28"/>
        </w:rPr>
        <w:sectPr w:rsidR="005D65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A2" w:rsidRPr="001A5C24" w:rsidRDefault="005D65A2" w:rsidP="005D65A2">
      <w:pPr>
        <w:pStyle w:val="a3"/>
        <w:spacing w:before="0" w:beforeAutospacing="0" w:after="0" w:afterAutospacing="0"/>
        <w:ind w:left="360"/>
        <w:jc w:val="right"/>
        <w:rPr>
          <w:b/>
        </w:rPr>
      </w:pPr>
      <w:r>
        <w:rPr>
          <w:b/>
        </w:rPr>
        <w:lastRenderedPageBreak/>
        <w:t>Таблица 2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418"/>
        <w:gridCol w:w="567"/>
        <w:gridCol w:w="567"/>
        <w:gridCol w:w="992"/>
        <w:gridCol w:w="567"/>
        <w:gridCol w:w="709"/>
        <w:gridCol w:w="567"/>
        <w:gridCol w:w="708"/>
        <w:gridCol w:w="709"/>
        <w:gridCol w:w="709"/>
        <w:gridCol w:w="709"/>
        <w:gridCol w:w="708"/>
        <w:gridCol w:w="1701"/>
        <w:gridCol w:w="1843"/>
        <w:gridCol w:w="992"/>
      </w:tblGrid>
      <w:tr w:rsidR="005D65A2" w:rsidRPr="009967E7" w:rsidTr="00F63172">
        <w:trPr>
          <w:trHeight w:val="403"/>
        </w:trPr>
        <w:tc>
          <w:tcPr>
            <w:tcW w:w="1242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Статус№ п/п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Наименование муниципальной программы</w:t>
            </w:r>
          </w:p>
          <w:p w:rsidR="005D65A2" w:rsidRPr="009967E7" w:rsidRDefault="005D65A2" w:rsidP="00F63172">
            <w:pPr>
              <w:pStyle w:val="a3"/>
              <w:spacing w:before="0" w:before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основных мероприятий и мероприятий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Ответственный исполнитель, соисполнитель</w:t>
            </w:r>
          </w:p>
        </w:tc>
        <w:tc>
          <w:tcPr>
            <w:tcW w:w="2693" w:type="dxa"/>
            <w:gridSpan w:val="4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4819" w:type="dxa"/>
            <w:gridSpan w:val="7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руб.</w:t>
            </w:r>
            <w:r w:rsidRPr="009967E7">
              <w:rPr>
                <w:color w:val="000000"/>
                <w:sz w:val="16"/>
                <w:szCs w:val="16"/>
              </w:rPr>
              <w:t xml:space="preserve"> годы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Ожидаемый результат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Основные направления реализации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Связь с показателями муниципальной</w:t>
            </w:r>
          </w:p>
          <w:p w:rsidR="005D65A2" w:rsidRPr="009967E7" w:rsidRDefault="005D65A2" w:rsidP="00F6317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программы(номер показателя характеризующего результат реализации основного мероприятия</w:t>
            </w:r>
          </w:p>
        </w:tc>
      </w:tr>
      <w:tr w:rsidR="005D65A2" w:rsidRPr="009967E7" w:rsidTr="00F63172">
        <w:trPr>
          <w:trHeight w:val="1299"/>
        </w:trPr>
        <w:tc>
          <w:tcPr>
            <w:tcW w:w="124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spacing w:after="0" w:afterAutospacing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РзПз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708" w:type="dxa"/>
            <w:shd w:val="clear" w:color="auto" w:fill="auto"/>
          </w:tcPr>
          <w:p w:rsidR="005D65A2" w:rsidRPr="006B39D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6B39D2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1701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262"/>
        </w:trPr>
        <w:tc>
          <w:tcPr>
            <w:tcW w:w="1242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Муниципальная</w:t>
            </w:r>
          </w:p>
          <w:p w:rsidR="005D65A2" w:rsidRPr="009967E7" w:rsidRDefault="005D65A2" w:rsidP="00F63172">
            <w:pPr>
              <w:pStyle w:val="a3"/>
              <w:spacing w:before="0" w:before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программа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spacing w:before="0" w:beforeAutospacing="0" w:after="0" w:afterAutospac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«Старшее поколение»</w:t>
            </w:r>
          </w:p>
          <w:p w:rsidR="005D65A2" w:rsidRPr="009967E7" w:rsidRDefault="005D65A2" w:rsidP="00F63172">
            <w:pPr>
              <w:pStyle w:val="a3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213170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5D65A2" w:rsidRPr="006B39D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28302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442"/>
        </w:trPr>
        <w:tc>
          <w:tcPr>
            <w:tcW w:w="124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spacing w:before="0" w:beforeAutospacing="0" w:after="0" w:afterAutospacing="0"/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EE5234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570"/>
        </w:trPr>
        <w:tc>
          <w:tcPr>
            <w:tcW w:w="1242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28302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250"/>
        </w:trPr>
        <w:tc>
          <w:tcPr>
            <w:tcW w:w="124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МУКУ «Чарковский СДК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270"/>
        </w:trPr>
        <w:tc>
          <w:tcPr>
            <w:tcW w:w="124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Совет ветеранов и инвалидов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2242"/>
        </w:trPr>
        <w:tc>
          <w:tcPr>
            <w:tcW w:w="124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Мероприятие 1</w:t>
            </w:r>
          </w:p>
        </w:tc>
        <w:tc>
          <w:tcPr>
            <w:tcW w:w="1276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Мероприятия по поддержке и развитию культуры</w:t>
            </w: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3200122630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27170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531</w:t>
            </w:r>
            <w:r w:rsidRPr="009967E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28302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9967E7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1701" w:type="dxa"/>
            <w:shd w:val="clear" w:color="auto" w:fill="auto"/>
          </w:tcPr>
          <w:p w:rsidR="005D65A2" w:rsidRPr="009967E7" w:rsidRDefault="005D65A2" w:rsidP="00F63172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>Проведение мероприятий в связи с празднованием Дня Победы в Великой Отечественной войне Чествование ветеранов и тружеников тыла Великой Отечественной войны.</w:t>
            </w:r>
          </w:p>
        </w:tc>
        <w:tc>
          <w:tcPr>
            <w:tcW w:w="1843" w:type="dxa"/>
            <w:shd w:val="clear" w:color="auto" w:fill="auto"/>
          </w:tcPr>
          <w:p w:rsidR="005D65A2" w:rsidRPr="009967E7" w:rsidRDefault="005D65A2" w:rsidP="00F63172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sz w:val="16"/>
                <w:szCs w:val="16"/>
              </w:rPr>
              <w:t xml:space="preserve">Повышением качества и уровня жизни граждан пожилого возраста, проживающих в </w:t>
            </w:r>
            <w:proofErr w:type="spellStart"/>
            <w:r w:rsidRPr="009967E7">
              <w:rPr>
                <w:sz w:val="16"/>
                <w:szCs w:val="16"/>
              </w:rPr>
              <w:t>Чарковском</w:t>
            </w:r>
            <w:proofErr w:type="spellEnd"/>
            <w:r w:rsidRPr="009967E7">
              <w:rPr>
                <w:sz w:val="16"/>
                <w:szCs w:val="16"/>
              </w:rPr>
              <w:t xml:space="preserve"> сельсовете.</w:t>
            </w:r>
          </w:p>
          <w:p w:rsidR="005D65A2" w:rsidRPr="009967E7" w:rsidRDefault="005D65A2" w:rsidP="00F63172">
            <w:pPr>
              <w:jc w:val="center"/>
              <w:rPr>
                <w:bCs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t>Поддержка граждан старшего поколения</w:t>
            </w:r>
          </w:p>
          <w:p w:rsidR="005D65A2" w:rsidRPr="009967E7" w:rsidRDefault="005D65A2" w:rsidP="00F63172">
            <w:pPr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bCs/>
                <w:sz w:val="16"/>
                <w:szCs w:val="16"/>
              </w:rPr>
              <w:t>Проведение ремонта памятника войнам ВОВ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D65A2" w:rsidRPr="009967E7" w:rsidTr="00F63172">
        <w:trPr>
          <w:trHeight w:val="810"/>
        </w:trPr>
        <w:tc>
          <w:tcPr>
            <w:tcW w:w="1242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Мероприятие 2</w:t>
            </w:r>
          </w:p>
        </w:tc>
        <w:tc>
          <w:tcPr>
            <w:tcW w:w="1276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Мероприятия по повышению эффективности деятельности органов </w:t>
            </w:r>
            <w:r>
              <w:rPr>
                <w:color w:val="000000"/>
                <w:sz w:val="16"/>
                <w:szCs w:val="16"/>
              </w:rPr>
              <w:lastRenderedPageBreak/>
              <w:t>местного  самоуправления</w:t>
            </w:r>
          </w:p>
        </w:tc>
        <w:tc>
          <w:tcPr>
            <w:tcW w:w="141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9967E7">
              <w:rPr>
                <w:color w:val="000000"/>
                <w:sz w:val="16"/>
                <w:szCs w:val="16"/>
              </w:rPr>
              <w:lastRenderedPageBreak/>
              <w:t>Администрация Чарковского сельсовета</w:t>
            </w:r>
          </w:p>
        </w:tc>
        <w:tc>
          <w:tcPr>
            <w:tcW w:w="567" w:type="dxa"/>
            <w:shd w:val="clear" w:color="auto" w:fill="auto"/>
          </w:tcPr>
          <w:p w:rsidR="005D65A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013</w:t>
            </w:r>
          </w:p>
        </w:tc>
        <w:tc>
          <w:tcPr>
            <w:tcW w:w="567" w:type="dxa"/>
            <w:shd w:val="clear" w:color="auto" w:fill="auto"/>
          </w:tcPr>
          <w:p w:rsidR="005D65A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0804</w:t>
            </w:r>
          </w:p>
        </w:tc>
        <w:tc>
          <w:tcPr>
            <w:tcW w:w="992" w:type="dxa"/>
            <w:shd w:val="clear" w:color="auto" w:fill="auto"/>
          </w:tcPr>
          <w:p w:rsidR="005D65A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3200171200</w:t>
            </w:r>
          </w:p>
        </w:tc>
        <w:tc>
          <w:tcPr>
            <w:tcW w:w="567" w:type="dxa"/>
            <w:shd w:val="clear" w:color="auto" w:fill="auto"/>
          </w:tcPr>
          <w:p w:rsidR="005D65A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709" w:type="dxa"/>
            <w:shd w:val="clear" w:color="auto" w:fill="auto"/>
          </w:tcPr>
          <w:p w:rsidR="005D65A2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186000</w:t>
            </w:r>
          </w:p>
        </w:tc>
        <w:tc>
          <w:tcPr>
            <w:tcW w:w="567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</w:tcPr>
          <w:p w:rsidR="005D65A2" w:rsidRPr="009967E7" w:rsidRDefault="005D65A2" w:rsidP="00F631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Обустройство памятника войнам ВОВ (изготовление плит с надписями </w:t>
            </w:r>
            <w:r>
              <w:rPr>
                <w:sz w:val="16"/>
                <w:szCs w:val="16"/>
              </w:rPr>
              <w:lastRenderedPageBreak/>
              <w:t>участников ВОВ, издательство книги Памяти, приобретение тротуарной плитки )</w:t>
            </w:r>
          </w:p>
        </w:tc>
        <w:tc>
          <w:tcPr>
            <w:tcW w:w="1843" w:type="dxa"/>
            <w:shd w:val="clear" w:color="auto" w:fill="auto"/>
          </w:tcPr>
          <w:p w:rsidR="005D65A2" w:rsidRPr="009967E7" w:rsidRDefault="005D65A2" w:rsidP="00F631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5D65A2" w:rsidRPr="009967E7" w:rsidRDefault="005D65A2" w:rsidP="00F63172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5D65A2" w:rsidRDefault="005D65A2"/>
    <w:sectPr w:rsidR="005D65A2" w:rsidSect="005D65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C4256"/>
    <w:multiLevelType w:val="hybridMultilevel"/>
    <w:tmpl w:val="93E8BD70"/>
    <w:lvl w:ilvl="0" w:tplc="EBA2581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5A2"/>
    <w:rsid w:val="005D65A2"/>
    <w:rsid w:val="005F200B"/>
    <w:rsid w:val="00F1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76931"/>
  <w15:chartTrackingRefBased/>
  <w15:docId w15:val="{44683B14-FF98-44E0-8809-0E4F8D01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D6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2020-01-21T03:48:00Z</cp:lastPrinted>
  <dcterms:created xsi:type="dcterms:W3CDTF">2020-01-20T06:54:00Z</dcterms:created>
  <dcterms:modified xsi:type="dcterms:W3CDTF">2020-01-21T03:48:00Z</dcterms:modified>
</cp:coreProperties>
</file>